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6D5A7" w14:textId="655A5B37" w:rsidR="00815C62" w:rsidRPr="00815C62" w:rsidRDefault="00815C62" w:rsidP="00815C62"/>
    <w:p w14:paraId="41D004E9" w14:textId="645942E6" w:rsidR="00815C62" w:rsidRPr="00815C62" w:rsidRDefault="00815C62" w:rsidP="00815C62">
      <w:pPr>
        <w:jc w:val="center"/>
        <w:rPr>
          <w:b/>
          <w:bCs/>
        </w:rPr>
      </w:pPr>
      <w:r w:rsidRPr="00815C62">
        <w:rPr>
          <w:b/>
          <w:bCs/>
        </w:rPr>
        <w:t>TERMO DE REFERÊNCIA</w:t>
      </w:r>
    </w:p>
    <w:p w14:paraId="20B2D103" w14:textId="77777777" w:rsidR="00815C62" w:rsidRDefault="00815C62" w:rsidP="00815C62">
      <w:pPr>
        <w:jc w:val="center"/>
        <w:rPr>
          <w:b/>
          <w:bCs/>
        </w:rPr>
      </w:pPr>
      <w:r w:rsidRPr="00815C62">
        <w:rPr>
          <w:b/>
          <w:bCs/>
        </w:rPr>
        <w:t>Processo Administrativo nº _____/2026</w:t>
      </w:r>
    </w:p>
    <w:p w14:paraId="6F54F108" w14:textId="77777777" w:rsidR="00815C62" w:rsidRPr="00815C62" w:rsidRDefault="00815C62" w:rsidP="00815C62">
      <w:pPr>
        <w:jc w:val="center"/>
      </w:pPr>
    </w:p>
    <w:p w14:paraId="0767D7FE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1. CONDIÇÕES GERAIS DA CONTRATAÇÃO</w:t>
      </w:r>
    </w:p>
    <w:p w14:paraId="35D5D289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1.1 Objeto</w:t>
      </w:r>
    </w:p>
    <w:p w14:paraId="3A9EC572" w14:textId="47959006" w:rsidR="00815C62" w:rsidRPr="00815C62" w:rsidRDefault="00815C62" w:rsidP="00815C62">
      <w:pPr>
        <w:jc w:val="both"/>
      </w:pPr>
      <w:r w:rsidRPr="00815C62">
        <w:t>Contratação de empresa/instituição especializada para prestação de serviço de curso de capacitação profissional em cirurgia de grandes animais, destinado à 01 (uma) médica-veterinária integrante da equipe da Secretaria Municipal de Agricultura do Município de Quevedos/RS, com carga horária mínima de 20 (vinte) horas, abrangendo aulas teóricas, manuseio de materiais e instrumentos cirúrgicos e aulas práticas dos procedimentos</w:t>
      </w:r>
      <w:r w:rsidR="001A5E93">
        <w:t xml:space="preserve">. </w:t>
      </w:r>
      <w:r w:rsidRPr="00815C62">
        <w:t>A capacitação terá como finalidade o aprimoramento dos conhecimentos técnicos e práticos da profissional para atuação nos atendimentos médico-veterinários realizados pela Secretaria Municipal de Agricultura, especialmente em situações que demandem procedimentos cirúrgicos em grandes animais.</w:t>
      </w:r>
    </w:p>
    <w:p w14:paraId="7809844C" w14:textId="77777777" w:rsidR="00815C62" w:rsidRPr="00815C62" w:rsidRDefault="00815C62" w:rsidP="00815C62">
      <w:r w:rsidRPr="00815C62">
        <w:t>O conteúdo programático mínimo deverá contemplar os seguintes procedimentos:</w:t>
      </w:r>
    </w:p>
    <w:p w14:paraId="2025484E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Omentopexia;</w:t>
      </w:r>
    </w:p>
    <w:p w14:paraId="51539301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Cesariana;</w:t>
      </w:r>
    </w:p>
    <w:p w14:paraId="0E3B6FD3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Laparotomia exploratória;</w:t>
      </w:r>
    </w:p>
    <w:p w14:paraId="193D98B1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Orquiectomia;</w:t>
      </w:r>
    </w:p>
    <w:p w14:paraId="6B178A20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Herniorrafia;</w:t>
      </w:r>
    </w:p>
    <w:p w14:paraId="011AE6F0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Enucleação;</w:t>
      </w:r>
    </w:p>
    <w:p w14:paraId="001A3BAA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Exérese de tumor de terceira pálpebra;</w:t>
      </w:r>
    </w:p>
    <w:p w14:paraId="096F9E43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Ruminotomia;</w:t>
      </w:r>
    </w:p>
    <w:p w14:paraId="1A17237B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Descorna;</w:t>
      </w:r>
    </w:p>
    <w:p w14:paraId="04B8D711" w14:textId="77777777" w:rsidR="00815C62" w:rsidRPr="00815C62" w:rsidRDefault="00815C62" w:rsidP="00815C62">
      <w:pPr>
        <w:numPr>
          <w:ilvl w:val="0"/>
          <w:numId w:val="7"/>
        </w:numPr>
      </w:pPr>
      <w:r w:rsidRPr="00815C62">
        <w:t>Abomasopexia.</w:t>
      </w:r>
    </w:p>
    <w:p w14:paraId="421F4F30" w14:textId="77777777" w:rsidR="00815C62" w:rsidRDefault="00815C62" w:rsidP="00815C62">
      <w:pPr>
        <w:ind w:firstLine="360"/>
        <w:jc w:val="both"/>
      </w:pPr>
      <w:r w:rsidRPr="00815C62">
        <w:t>Os procedimentos deverão ser abordados sob os aspectos conceituais e técnicos e contar com atividades práticas cirúrgicas, conforme metodologia e programação da instituição contratada.</w:t>
      </w:r>
    </w:p>
    <w:p w14:paraId="79BA404B" w14:textId="77777777" w:rsidR="00815C62" w:rsidRPr="00815C62" w:rsidRDefault="00815C62" w:rsidP="00815C62">
      <w:pPr>
        <w:ind w:firstLine="360"/>
        <w:jc w:val="both"/>
      </w:pPr>
    </w:p>
    <w:p w14:paraId="462DBE20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1.2 Natureza e quantitativos</w:t>
      </w:r>
    </w:p>
    <w:p w14:paraId="63E3BBB9" w14:textId="77777777" w:rsidR="00815C62" w:rsidRDefault="00815C62" w:rsidP="00815C62">
      <w:pPr>
        <w:jc w:val="both"/>
      </w:pPr>
      <w:r w:rsidRPr="00815C62">
        <w:t>Trata-se de serviço de capacitação profissional, de natureza não continuada, destinado ao aperfeiçoamento de profissional integrante da equipe da Secretaria Municipal de Agricultura.</w:t>
      </w:r>
    </w:p>
    <w:p w14:paraId="61650BDD" w14:textId="77777777" w:rsidR="00815C62" w:rsidRPr="00815C62" w:rsidRDefault="00815C62" w:rsidP="00815C62">
      <w:pPr>
        <w:jc w:val="both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2190"/>
        <w:gridCol w:w="1271"/>
        <w:gridCol w:w="5508"/>
      </w:tblGrid>
      <w:tr w:rsidR="00815C62" w:rsidRPr="00815C62" w14:paraId="299DCCDF" w14:textId="77777777" w:rsidTr="00815C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A589D7" w14:textId="77777777" w:rsidR="00815C62" w:rsidRPr="00815C62" w:rsidRDefault="00815C62" w:rsidP="00815C62">
            <w:pPr>
              <w:rPr>
                <w:b/>
                <w:bCs/>
              </w:rPr>
            </w:pPr>
            <w:r w:rsidRPr="00815C62">
              <w:rPr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13A5CA96" w14:textId="77777777" w:rsidR="00815C62" w:rsidRPr="00815C62" w:rsidRDefault="00815C62" w:rsidP="00815C62">
            <w:pPr>
              <w:rPr>
                <w:b/>
                <w:bCs/>
              </w:rPr>
            </w:pPr>
            <w:r w:rsidRPr="00815C62">
              <w:rPr>
                <w:b/>
                <w:bCs/>
              </w:rPr>
              <w:t>Unidade de medição</w:t>
            </w:r>
          </w:p>
        </w:tc>
        <w:tc>
          <w:tcPr>
            <w:tcW w:w="0" w:type="auto"/>
            <w:vAlign w:val="center"/>
            <w:hideMark/>
          </w:tcPr>
          <w:p w14:paraId="5A5988EC" w14:textId="77777777" w:rsidR="00815C62" w:rsidRPr="00815C62" w:rsidRDefault="00815C62" w:rsidP="00815C62">
            <w:pPr>
              <w:rPr>
                <w:b/>
                <w:bCs/>
              </w:rPr>
            </w:pPr>
            <w:r w:rsidRPr="00815C62">
              <w:rPr>
                <w:b/>
                <w:bCs/>
              </w:rPr>
              <w:t>Quantidade</w:t>
            </w:r>
          </w:p>
        </w:tc>
        <w:tc>
          <w:tcPr>
            <w:tcW w:w="0" w:type="auto"/>
            <w:vAlign w:val="center"/>
            <w:hideMark/>
          </w:tcPr>
          <w:p w14:paraId="37E6BAEC" w14:textId="77777777" w:rsidR="00815C62" w:rsidRPr="00815C62" w:rsidRDefault="00815C62" w:rsidP="00815C62">
            <w:pPr>
              <w:rPr>
                <w:b/>
                <w:bCs/>
              </w:rPr>
            </w:pPr>
            <w:r w:rsidRPr="00815C62">
              <w:rPr>
                <w:b/>
                <w:bCs/>
              </w:rPr>
              <w:t>Especificação</w:t>
            </w:r>
          </w:p>
        </w:tc>
      </w:tr>
      <w:tr w:rsidR="00815C62" w:rsidRPr="00815C62" w14:paraId="0AF505FB" w14:textId="77777777" w:rsidTr="00815C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95863" w14:textId="77777777" w:rsidR="00815C62" w:rsidRPr="00815C62" w:rsidRDefault="00815C62" w:rsidP="00815C62">
            <w:r w:rsidRPr="00815C62">
              <w:t>01</w:t>
            </w:r>
          </w:p>
        </w:tc>
        <w:tc>
          <w:tcPr>
            <w:tcW w:w="0" w:type="auto"/>
            <w:vAlign w:val="center"/>
            <w:hideMark/>
          </w:tcPr>
          <w:p w14:paraId="38508B7B" w14:textId="77777777" w:rsidR="00815C62" w:rsidRPr="00815C62" w:rsidRDefault="00815C62" w:rsidP="00815C62">
            <w:r w:rsidRPr="00815C62">
              <w:t>Inscrição/participação</w:t>
            </w:r>
          </w:p>
        </w:tc>
        <w:tc>
          <w:tcPr>
            <w:tcW w:w="0" w:type="auto"/>
            <w:vAlign w:val="center"/>
            <w:hideMark/>
          </w:tcPr>
          <w:p w14:paraId="0503CC66" w14:textId="77777777" w:rsidR="00815C62" w:rsidRPr="00815C62" w:rsidRDefault="00815C62" w:rsidP="00815C62">
            <w:r w:rsidRPr="00815C62">
              <w:t>01</w:t>
            </w:r>
          </w:p>
        </w:tc>
        <w:tc>
          <w:tcPr>
            <w:tcW w:w="0" w:type="auto"/>
            <w:vAlign w:val="center"/>
            <w:hideMark/>
          </w:tcPr>
          <w:p w14:paraId="168D3B55" w14:textId="77777777" w:rsidR="00815C62" w:rsidRDefault="00815C62" w:rsidP="00815C62">
            <w:pPr>
              <w:jc w:val="both"/>
            </w:pPr>
            <w:r w:rsidRPr="00815C62">
              <w:t>Curso de capacitação profissional em cirurgia de grandes animais, com carga horária mínima de 20 horas, incluindo aulas teóricas, manuseio de materiais e instrumentos e aulas práticas de omentopexia, cesariana, laparotomia exploratória, orquiectomia, herniorrafia, enucleação, exérese de tumor de terceira pálpebra, ruminotomia, descorna e abomasopexia.</w:t>
            </w:r>
          </w:p>
          <w:p w14:paraId="7DC508F1" w14:textId="77777777" w:rsidR="00815C62" w:rsidRPr="00815C62" w:rsidRDefault="00815C62" w:rsidP="00815C62">
            <w:pPr>
              <w:jc w:val="both"/>
            </w:pPr>
          </w:p>
        </w:tc>
      </w:tr>
    </w:tbl>
    <w:p w14:paraId="74F32E8B" w14:textId="77777777" w:rsidR="00815C62" w:rsidRPr="00815C62" w:rsidRDefault="00815C62" w:rsidP="00815C62">
      <w:pPr>
        <w:jc w:val="both"/>
      </w:pPr>
      <w:r w:rsidRPr="00815C62">
        <w:t>O quantitativo de 01 (uma) inscrição decorre da necessidade de capacitação da médica-veterinária que integra a equipe da Secretaria Municipal de Agricultura e atua nos atendimentos veterinários realizados no Município.</w:t>
      </w:r>
    </w:p>
    <w:p w14:paraId="304D8BD3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1.3 Prazo de vigência</w:t>
      </w:r>
    </w:p>
    <w:p w14:paraId="29F9E4E9" w14:textId="77777777" w:rsidR="00815C62" w:rsidRPr="00815C62" w:rsidRDefault="00815C62" w:rsidP="00815C62">
      <w:pPr>
        <w:jc w:val="both"/>
      </w:pPr>
      <w:r w:rsidRPr="00815C62">
        <w:t>A vigência da contratação será estabelecida de acordo com o período necessário à realização do curso, contado a partir da emissão da nota de empenho, autorização de fornecimento ou instrumento equivalente, encerrando-se após a efetiva prestação do serviço, entrega do certificado e cumprimento das demais obrigações decorrentes da contratação.</w:t>
      </w:r>
    </w:p>
    <w:p w14:paraId="72CF8E84" w14:textId="77777777" w:rsidR="00815C62" w:rsidRPr="00815C62" w:rsidRDefault="00815C62" w:rsidP="00815C62">
      <w:pPr>
        <w:jc w:val="both"/>
      </w:pPr>
      <w:r w:rsidRPr="00815C62">
        <w:lastRenderedPageBreak/>
        <w:t>Por se tratar de serviço de capacitação pontual e não continuado, não se prevê prorrogação, salvo hipótese legalmente admitida e devidamente justificada.</w:t>
      </w:r>
    </w:p>
    <w:p w14:paraId="1F9B4FEC" w14:textId="7E149272" w:rsidR="00815C62" w:rsidRPr="00815C62" w:rsidRDefault="00815C62" w:rsidP="00815C62">
      <w:pPr>
        <w:jc w:val="both"/>
      </w:pPr>
    </w:p>
    <w:p w14:paraId="2455CEDA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2. FUNDAMENTAÇÃO E NECESSIDADE</w:t>
      </w:r>
    </w:p>
    <w:p w14:paraId="0AED4AEE" w14:textId="77777777" w:rsidR="00815C62" w:rsidRDefault="00815C62" w:rsidP="002C0F15">
      <w:pPr>
        <w:ind w:firstLine="708"/>
        <w:jc w:val="both"/>
      </w:pPr>
      <w:r w:rsidRPr="00815C62">
        <w:t>A presente contratação fundamenta-se no Estudo Técnico Preliminar – ETP, elaborado pela Secretaria Municipal de Agricultura, que identificou a necessidade de aprimoramento técnico e prático da médica-veterinária integrante da equipe municipal, especialmente quanto às técnicas e procedimentos cirúrgicos aplicáveis ao atendimento de grandes animais.</w:t>
      </w:r>
    </w:p>
    <w:p w14:paraId="71B2F25C" w14:textId="0EC0F254" w:rsidR="002C0F15" w:rsidRPr="00815C62" w:rsidRDefault="002C0F15" w:rsidP="002C0F15">
      <w:pPr>
        <w:ind w:firstLine="708"/>
        <w:jc w:val="both"/>
      </w:pPr>
      <w:r>
        <w:t xml:space="preserve">A médica veterinária Carla Castro, que tomou posse do cargo recentemente, o qual se encontrava em vacância, solicitou a contratação do curso para aperfeiçoamento quee </w:t>
      </w:r>
      <w:r w:rsidRPr="00CD6165">
        <w:t>contribui para o fortalecimento da política pública municipal de apoio à produção agropecuária, considerando que a sanidade e o bem-estar dos animais possuem relação direta com a atividade produtiva desenvolvida no meio rural.</w:t>
      </w:r>
    </w:p>
    <w:p w14:paraId="4C6035BF" w14:textId="77777777" w:rsidR="00815C62" w:rsidRPr="00815C62" w:rsidRDefault="00815C62" w:rsidP="002C0F15">
      <w:pPr>
        <w:ind w:firstLine="708"/>
        <w:jc w:val="both"/>
      </w:pPr>
      <w:r w:rsidRPr="00815C62">
        <w:t>A Secretaria Municipal de Agricultura realiza atendimentos médico-veterinários aos produtores rurais do Município de Quevedos, sendo necessário que a profissional responsável esteja adequadamente preparada para situações clínicas que demandem intervenção cirúrgica.</w:t>
      </w:r>
    </w:p>
    <w:p w14:paraId="21FABD73" w14:textId="77777777" w:rsidR="00815C62" w:rsidRPr="00815C62" w:rsidRDefault="00815C62" w:rsidP="002C0F15">
      <w:pPr>
        <w:ind w:firstLine="708"/>
        <w:jc w:val="both"/>
      </w:pPr>
      <w:r w:rsidRPr="00815C62">
        <w:t>A capacitação pretendida busca proporcionar atualização e aperfeiçoamento profissional por meio de conteúdo teórico e, principalmente, treinamento prático, incluindo o manuseio de materiais e instrumentos cirúrgicos.</w:t>
      </w:r>
    </w:p>
    <w:p w14:paraId="2B42AF2F" w14:textId="77777777" w:rsidR="00815C62" w:rsidRPr="00815C62" w:rsidRDefault="00815C62" w:rsidP="002C0F15">
      <w:pPr>
        <w:ind w:firstLine="708"/>
        <w:jc w:val="both"/>
      </w:pPr>
      <w:r w:rsidRPr="00815C62">
        <w:t>A contratação apresenta interesse público direto, pois o aprimoramento da profissional poderá contribuir para a melhoria da qualidade dos atendimentos prestados aos produtores rurais e para o fortalecimento da capacidade técnica da Administração Municipal.</w:t>
      </w:r>
    </w:p>
    <w:p w14:paraId="38475FB6" w14:textId="77777777" w:rsidR="00815C62" w:rsidRPr="00815C62" w:rsidRDefault="00815C62" w:rsidP="002C0F15">
      <w:pPr>
        <w:ind w:firstLine="708"/>
        <w:jc w:val="both"/>
      </w:pPr>
      <w:r w:rsidRPr="00815C62">
        <w:t>O curso deverá possuir carga horária mínima de 20 (vinte) horas e contemplar os procedimentos cirúrgicos indicados neste Termo de Referência.</w:t>
      </w:r>
    </w:p>
    <w:p w14:paraId="252FA774" w14:textId="76431F04" w:rsidR="00815C62" w:rsidRPr="00815C62" w:rsidRDefault="00815C62" w:rsidP="00815C62"/>
    <w:p w14:paraId="3037DAEB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3. FUNDAMENTO DO PROCEDIMENTO</w:t>
      </w:r>
    </w:p>
    <w:p w14:paraId="69D631AD" w14:textId="77777777" w:rsidR="00815C62" w:rsidRPr="00815C62" w:rsidRDefault="00815C62" w:rsidP="00815C62">
      <w:pPr>
        <w:jc w:val="both"/>
      </w:pPr>
      <w:r w:rsidRPr="00815C62">
        <w:t>A contratação será realizada por Dispensa de Licitação em razão do valor, com fundamento no art. 75, inciso II, da Lei Federal nº 14.133/2021, considerando tratar-se de serviço cujo valor estimado é inferior ao limite legal atualizado para a hipótese.</w:t>
      </w:r>
    </w:p>
    <w:p w14:paraId="593C9E8D" w14:textId="77777777" w:rsidR="00815C62" w:rsidRPr="00815C62" w:rsidRDefault="00815C62" w:rsidP="00815C62">
      <w:pPr>
        <w:jc w:val="both"/>
      </w:pPr>
      <w:r w:rsidRPr="00815C62">
        <w:t>Para o exercício de 2026, o limite atualizado previsto no art. 75, inciso II, é de R$ 65.492,11, conforme atualização promovida pelo Decreto Federal nº 12.807, de 29 de dezembro de 2025.</w:t>
      </w:r>
    </w:p>
    <w:p w14:paraId="059B65DC" w14:textId="77777777" w:rsidR="00815C62" w:rsidRPr="00815C62" w:rsidRDefault="00815C62" w:rsidP="00815C62">
      <w:pPr>
        <w:jc w:val="both"/>
      </w:pPr>
      <w:r w:rsidRPr="00815C62">
        <w:t>O valor estimado da presente contratação é de R$ 3.990,00 (três mil novecentos e noventa reais), encontrando-se, portanto, abaixo do limite legal aplicável.</w:t>
      </w:r>
    </w:p>
    <w:p w14:paraId="359F6C35" w14:textId="77777777" w:rsidR="00815C62" w:rsidRPr="00815C62" w:rsidRDefault="00815C62" w:rsidP="00815C62">
      <w:pPr>
        <w:jc w:val="both"/>
      </w:pPr>
      <w:r w:rsidRPr="00815C62">
        <w:t>A contratação deverá observar os demais requisitos previstos na Lei nº 14.133/2021, especialmente aqueles aplicáveis às contratações diretas.</w:t>
      </w:r>
    </w:p>
    <w:p w14:paraId="40070B70" w14:textId="77777777" w:rsidR="00815C62" w:rsidRPr="00815C62" w:rsidRDefault="00815C62" w:rsidP="00815C62">
      <w:pPr>
        <w:jc w:val="both"/>
      </w:pPr>
      <w:r w:rsidRPr="00815C62">
        <w:t>Nos termos do art. 75, § 3º, da Lei nº 14.133/2021, as contratações fundamentadas nos incisos I e II deverão ser, preferencialmente, precedidas de divulgação de aviso em sítio eletrônico oficial pelo prazo mínimo de 3 (três) dias úteis, com especificação do objeto e manifestação de interesse na obtenção de propostas adicionais, devendo ser selecionada a proposta mais vantajosa.</w:t>
      </w:r>
    </w:p>
    <w:p w14:paraId="694EADE3" w14:textId="77777777" w:rsidR="00815C62" w:rsidRPr="00815C62" w:rsidRDefault="00815C62" w:rsidP="00815C62">
      <w:pPr>
        <w:jc w:val="both"/>
      </w:pPr>
      <w:r w:rsidRPr="00815C62">
        <w:t>A instrução do processo deverá conter os documentos necessários à caracterização da contratação direta, incluindo, conforme aplicável, Documento de Formalização da Demanda, Estudo Técnico Preliminar, Termo de Referência, pesquisa de preços, comprovação de disponibilidade orçamentária, documentação de habilitação e regularidade do contratado, justificativa da escolha e demais documentos exigidos pela legislação e regulamentação municipal.</w:t>
      </w:r>
    </w:p>
    <w:p w14:paraId="0A71D461" w14:textId="0809C32F" w:rsidR="00815C62" w:rsidRPr="00815C62" w:rsidRDefault="00815C62" w:rsidP="00815C62"/>
    <w:p w14:paraId="4BED4AD4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4. SOLUÇÃO COMO UM TODO</w:t>
      </w:r>
    </w:p>
    <w:p w14:paraId="695C8CB1" w14:textId="77777777" w:rsidR="00815C62" w:rsidRPr="00815C62" w:rsidRDefault="00815C62" w:rsidP="00815C62">
      <w:pPr>
        <w:jc w:val="both"/>
      </w:pPr>
      <w:r w:rsidRPr="00815C62">
        <w:t>A solução compreende a contratação de 01 (uma) vaga para participação da médica-veterinária da Secretaria Municipal de Agricultura em curso especializado em cirurgia de grandes animais, com carga horária mínima de 20 (vinte) horas.</w:t>
      </w:r>
    </w:p>
    <w:p w14:paraId="1E8E4ECD" w14:textId="77777777" w:rsidR="00815C62" w:rsidRPr="00815C62" w:rsidRDefault="00815C62" w:rsidP="00815C62">
      <w:r w:rsidRPr="00815C62">
        <w:t>A capacitação deverá compreender:</w:t>
      </w:r>
    </w:p>
    <w:p w14:paraId="5471C28C" w14:textId="77777777" w:rsidR="00815C62" w:rsidRPr="00815C62" w:rsidRDefault="00815C62" w:rsidP="00815C62">
      <w:r w:rsidRPr="00815C62">
        <w:lastRenderedPageBreak/>
        <w:t>a) aulas teóricas sobre técnicas e procedimentos cirúrgicos em grandes animais;</w:t>
      </w:r>
    </w:p>
    <w:p w14:paraId="2B4157EB" w14:textId="77777777" w:rsidR="00815C62" w:rsidRPr="00815C62" w:rsidRDefault="00815C62" w:rsidP="00815C62">
      <w:r w:rsidRPr="00815C62">
        <w:t>b) apresentação dos conceitos técnicos relacionados aos procedimentos;</w:t>
      </w:r>
    </w:p>
    <w:p w14:paraId="04D68ACC" w14:textId="77777777" w:rsidR="00815C62" w:rsidRPr="00815C62" w:rsidRDefault="00815C62" w:rsidP="00815C62">
      <w:r w:rsidRPr="00815C62">
        <w:t>c) manuseio de materiais e instrumentos cirúrgicos;</w:t>
      </w:r>
    </w:p>
    <w:p w14:paraId="35975EF8" w14:textId="77777777" w:rsidR="00815C62" w:rsidRPr="00815C62" w:rsidRDefault="00815C62" w:rsidP="00815C62">
      <w:r w:rsidRPr="00815C62">
        <w:t>d) atividades práticas de cirurgia;</w:t>
      </w:r>
    </w:p>
    <w:p w14:paraId="0B23260A" w14:textId="77777777" w:rsidR="00815C62" w:rsidRPr="00815C62" w:rsidRDefault="00815C62" w:rsidP="00815C62">
      <w:r w:rsidRPr="00815C62">
        <w:t>e) abordagem dos procedimentos previstos no conteúdo programático;</w:t>
      </w:r>
    </w:p>
    <w:p w14:paraId="5E770E38" w14:textId="77777777" w:rsidR="00815C62" w:rsidRPr="00815C62" w:rsidRDefault="00815C62" w:rsidP="00815C62">
      <w:r w:rsidRPr="00815C62">
        <w:t>f) fornecimento dos materiais necessários à realização das atividades práticas, quando previstos na metodologia do curso;</w:t>
      </w:r>
    </w:p>
    <w:p w14:paraId="18696A37" w14:textId="77777777" w:rsidR="00815C62" w:rsidRPr="00815C62" w:rsidRDefault="00815C62" w:rsidP="00815C62">
      <w:r w:rsidRPr="00815C62">
        <w:t>g) emissão de certificado de participação/conclusão.</w:t>
      </w:r>
    </w:p>
    <w:p w14:paraId="1F1C7ABA" w14:textId="77777777" w:rsidR="00815C62" w:rsidRPr="00815C62" w:rsidRDefault="00815C62" w:rsidP="00815C62">
      <w:r w:rsidRPr="00815C62">
        <w:t>O curso deverá contemplar, no mínimo, os seguintes procedimentos:</w:t>
      </w:r>
    </w:p>
    <w:p w14:paraId="229CF4A2" w14:textId="77777777" w:rsidR="00815C62" w:rsidRPr="00815C62" w:rsidRDefault="00815C62" w:rsidP="008E7795">
      <w:pPr>
        <w:ind w:left="720"/>
      </w:pPr>
      <w:r w:rsidRPr="00815C62">
        <w:t>Omentopexia;</w:t>
      </w:r>
    </w:p>
    <w:p w14:paraId="7A61B421" w14:textId="77777777" w:rsidR="00815C62" w:rsidRPr="00815C62" w:rsidRDefault="00815C62" w:rsidP="008E7795">
      <w:pPr>
        <w:ind w:left="720"/>
      </w:pPr>
      <w:r w:rsidRPr="00815C62">
        <w:t>Cesariana;</w:t>
      </w:r>
    </w:p>
    <w:p w14:paraId="1148488F" w14:textId="77777777" w:rsidR="00815C62" w:rsidRPr="00815C62" w:rsidRDefault="00815C62" w:rsidP="008E7795">
      <w:pPr>
        <w:ind w:left="720"/>
      </w:pPr>
      <w:r w:rsidRPr="00815C62">
        <w:t>Laparotomia exploratória;</w:t>
      </w:r>
    </w:p>
    <w:p w14:paraId="1D143F16" w14:textId="77777777" w:rsidR="00815C62" w:rsidRPr="00815C62" w:rsidRDefault="00815C62" w:rsidP="008E7795">
      <w:pPr>
        <w:ind w:left="720"/>
      </w:pPr>
      <w:r w:rsidRPr="00815C62">
        <w:t>Orquiectomia;</w:t>
      </w:r>
    </w:p>
    <w:p w14:paraId="2CC4FE1E" w14:textId="77777777" w:rsidR="00815C62" w:rsidRPr="00815C62" w:rsidRDefault="00815C62" w:rsidP="008E7795">
      <w:pPr>
        <w:ind w:left="720"/>
      </w:pPr>
      <w:r w:rsidRPr="00815C62">
        <w:t>Herniorrafia;</w:t>
      </w:r>
    </w:p>
    <w:p w14:paraId="1C55978C" w14:textId="77777777" w:rsidR="00815C62" w:rsidRPr="00815C62" w:rsidRDefault="00815C62" w:rsidP="008E7795">
      <w:pPr>
        <w:ind w:left="720"/>
      </w:pPr>
      <w:r w:rsidRPr="00815C62">
        <w:t>Enucleação;</w:t>
      </w:r>
    </w:p>
    <w:p w14:paraId="1AA396C0" w14:textId="77777777" w:rsidR="00815C62" w:rsidRPr="00815C62" w:rsidRDefault="00815C62" w:rsidP="008E7795">
      <w:pPr>
        <w:ind w:left="720"/>
      </w:pPr>
      <w:r w:rsidRPr="00815C62">
        <w:t>Exérese de tumor de terceira pálpebra;</w:t>
      </w:r>
    </w:p>
    <w:p w14:paraId="10DB02C5" w14:textId="77777777" w:rsidR="00815C62" w:rsidRPr="00815C62" w:rsidRDefault="00815C62" w:rsidP="008E7795">
      <w:pPr>
        <w:ind w:left="720"/>
      </w:pPr>
      <w:r w:rsidRPr="00815C62">
        <w:t>Ruminotomia;</w:t>
      </w:r>
    </w:p>
    <w:p w14:paraId="3D05E9D4" w14:textId="77777777" w:rsidR="00815C62" w:rsidRPr="00815C62" w:rsidRDefault="00815C62" w:rsidP="008E7795">
      <w:pPr>
        <w:ind w:left="720"/>
      </w:pPr>
      <w:r w:rsidRPr="00815C62">
        <w:t>Descorna;</w:t>
      </w:r>
    </w:p>
    <w:p w14:paraId="26E82E94" w14:textId="77777777" w:rsidR="00815C62" w:rsidRPr="00815C62" w:rsidRDefault="00815C62" w:rsidP="008E7795">
      <w:pPr>
        <w:ind w:left="720"/>
      </w:pPr>
      <w:r w:rsidRPr="00815C62">
        <w:t>Abomasopexia.</w:t>
      </w:r>
    </w:p>
    <w:p w14:paraId="344F9EF6" w14:textId="77777777" w:rsidR="00815C62" w:rsidRPr="00815C62" w:rsidRDefault="00815C62" w:rsidP="00815C62">
      <w:pPr>
        <w:jc w:val="both"/>
      </w:pPr>
      <w:r w:rsidRPr="00815C62">
        <w:t>O objeto será contratado de forma global, correspondente à participação integral da profissional em uma única capacitação, não sendo tecnicamente conveniente o parcelamento, pois os conteúdos teóricos, manuseio de instrumentos e atividades práticas integram uma única solução de capacitação.</w:t>
      </w:r>
    </w:p>
    <w:p w14:paraId="6D9209DF" w14:textId="799196BF" w:rsidR="00815C62" w:rsidRPr="00815C62" w:rsidRDefault="00815C62" w:rsidP="00815C62"/>
    <w:p w14:paraId="1691AD4B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5. REQUISITOS DA CONTRATAÇÃO</w:t>
      </w:r>
    </w:p>
    <w:p w14:paraId="6DB1E4B2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5.1 Requisitos gerais</w:t>
      </w:r>
    </w:p>
    <w:p w14:paraId="5C9F6152" w14:textId="77777777" w:rsidR="00815C62" w:rsidRPr="00815C62" w:rsidRDefault="00815C62" w:rsidP="008E7795">
      <w:pPr>
        <w:jc w:val="both"/>
      </w:pPr>
      <w:r w:rsidRPr="00815C62">
        <w:t>A contratada deverá:</w:t>
      </w:r>
    </w:p>
    <w:p w14:paraId="69656CEA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possuir capacidade jurídica e técnica para prestar o serviço;</w:t>
      </w:r>
    </w:p>
    <w:p w14:paraId="73103CF3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disponibilizar curso compatível com as especificações deste Termo de Referência;</w:t>
      </w:r>
    </w:p>
    <w:p w14:paraId="50FF1E5A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assegurar carga horária mínima de 20 (vinte) horas;</w:t>
      </w:r>
    </w:p>
    <w:p w14:paraId="663C4812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disponibilizar conteúdo teórico e prático;</w:t>
      </w:r>
    </w:p>
    <w:p w14:paraId="31A5D187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proporcionar o manuseio de materiais e instrumentos cirúrgicos;</w:t>
      </w:r>
    </w:p>
    <w:p w14:paraId="4163EC9A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disponibilizar estrutura necessária para realização das atividades práticas;</w:t>
      </w:r>
    </w:p>
    <w:p w14:paraId="3178B181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abordar os procedimentos previstos neste Termo de Referência;</w:t>
      </w:r>
    </w:p>
    <w:p w14:paraId="7E3E685E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disponibilizar profissional(is) capacitado(s) para ministrar o treinamento;</w:t>
      </w:r>
    </w:p>
    <w:p w14:paraId="3B36DB6E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emitir certificado de participação/conclusão;</w:t>
      </w:r>
    </w:p>
    <w:p w14:paraId="428CD969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manter as condições de habilitação e regularidade exigidas durante a execução;</w:t>
      </w:r>
    </w:p>
    <w:p w14:paraId="307D71CE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cumprir as normas aplicáveis à realização do curso e às atividades práticas;</w:t>
      </w:r>
    </w:p>
    <w:p w14:paraId="5783AB73" w14:textId="77777777" w:rsidR="00815C62" w:rsidRPr="00815C62" w:rsidRDefault="00815C62" w:rsidP="008E7795">
      <w:pPr>
        <w:numPr>
          <w:ilvl w:val="0"/>
          <w:numId w:val="9"/>
        </w:numPr>
        <w:jc w:val="both"/>
      </w:pPr>
      <w:r w:rsidRPr="00815C62">
        <w:t>comunicar previamente qualquer alteração de data, local, carga horária ou programação.</w:t>
      </w:r>
    </w:p>
    <w:p w14:paraId="71553CC8" w14:textId="77777777" w:rsidR="00815C62" w:rsidRPr="00815C62" w:rsidRDefault="00815C62" w:rsidP="008E7795">
      <w:pPr>
        <w:jc w:val="both"/>
      </w:pPr>
      <w:r w:rsidRPr="00815C62">
        <w:t>A capacitação deverá apresentar conteúdo compatível com a rotina de atendimento de grandes animais e com a finalidade pública pretendida.</w:t>
      </w:r>
    </w:p>
    <w:p w14:paraId="6E09B4F9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5.2 Habilitação jurídica</w:t>
      </w:r>
    </w:p>
    <w:p w14:paraId="05709917" w14:textId="77777777" w:rsidR="00815C62" w:rsidRPr="00815C62" w:rsidRDefault="00815C62" w:rsidP="008E7795">
      <w:pPr>
        <w:jc w:val="both"/>
      </w:pPr>
      <w:r w:rsidRPr="00815C62">
        <w:t>Para fins de habilitação, deverão ser apresentados os documentos pertinentes à natureza jurídica da contratada, conforme exigências legais e regulamentares, incluindo, quando aplicável:</w:t>
      </w:r>
    </w:p>
    <w:p w14:paraId="4BADB8BC" w14:textId="77777777" w:rsidR="00815C62" w:rsidRPr="00815C62" w:rsidRDefault="00815C62" w:rsidP="008E7795">
      <w:pPr>
        <w:numPr>
          <w:ilvl w:val="0"/>
          <w:numId w:val="10"/>
        </w:numPr>
        <w:jc w:val="both"/>
      </w:pPr>
      <w:r w:rsidRPr="00815C62">
        <w:t>cartão de inscrição no CNPJ;</w:t>
      </w:r>
    </w:p>
    <w:p w14:paraId="6294D2AC" w14:textId="77777777" w:rsidR="00815C62" w:rsidRPr="00815C62" w:rsidRDefault="00815C62" w:rsidP="008E7795">
      <w:pPr>
        <w:numPr>
          <w:ilvl w:val="0"/>
          <w:numId w:val="10"/>
        </w:numPr>
        <w:jc w:val="both"/>
      </w:pPr>
      <w:r w:rsidRPr="00815C62">
        <w:t>ato constitutivo, estatuto ou contrato social e respectivas alterações;</w:t>
      </w:r>
    </w:p>
    <w:p w14:paraId="0262EA2D" w14:textId="77777777" w:rsidR="00815C62" w:rsidRPr="00815C62" w:rsidRDefault="00815C62" w:rsidP="008E7795">
      <w:pPr>
        <w:numPr>
          <w:ilvl w:val="0"/>
          <w:numId w:val="10"/>
        </w:numPr>
        <w:jc w:val="both"/>
      </w:pPr>
      <w:r w:rsidRPr="00815C62">
        <w:t>documentos de identificação do representante legal;</w:t>
      </w:r>
    </w:p>
    <w:p w14:paraId="27BE8416" w14:textId="77777777" w:rsidR="00815C62" w:rsidRPr="00815C62" w:rsidRDefault="00815C62" w:rsidP="008E7795">
      <w:pPr>
        <w:numPr>
          <w:ilvl w:val="0"/>
          <w:numId w:val="10"/>
        </w:numPr>
        <w:jc w:val="both"/>
      </w:pPr>
      <w:r w:rsidRPr="00815C62">
        <w:t>procuração, quando aplicável;</w:t>
      </w:r>
    </w:p>
    <w:p w14:paraId="52DDFB43" w14:textId="77777777" w:rsidR="00815C62" w:rsidRPr="00815C62" w:rsidRDefault="00815C62" w:rsidP="008E7795">
      <w:pPr>
        <w:numPr>
          <w:ilvl w:val="0"/>
          <w:numId w:val="10"/>
        </w:numPr>
        <w:jc w:val="both"/>
      </w:pPr>
      <w:r w:rsidRPr="00815C62">
        <w:t>demais documentos necessários à comprovação da existência e regularidade jurídica da empresa/instituição.</w:t>
      </w:r>
    </w:p>
    <w:p w14:paraId="28FD1DD2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5.3 Regularidade fiscal, social e trabalhista</w:t>
      </w:r>
    </w:p>
    <w:p w14:paraId="116DCB06" w14:textId="77777777" w:rsidR="00815C62" w:rsidRPr="00815C62" w:rsidRDefault="00815C62" w:rsidP="00815C62">
      <w:r w:rsidRPr="00815C62">
        <w:lastRenderedPageBreak/>
        <w:t>Deverão ser apresentados, conforme aplicável:</w:t>
      </w:r>
    </w:p>
    <w:p w14:paraId="3C124E77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inscrição no CNPJ;</w:t>
      </w:r>
    </w:p>
    <w:p w14:paraId="2559084B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inscrição nos cadastros de contribuintes estadual e/ou municipal;</w:t>
      </w:r>
    </w:p>
    <w:p w14:paraId="639FEFA6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Certidão Conjunta de Tributos Federais e Dívida Ativa da União;</w:t>
      </w:r>
    </w:p>
    <w:p w14:paraId="09B99B4F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Certidão Negativa ou Positiva com Efeitos de Negativa de Débitos Estaduais;</w:t>
      </w:r>
    </w:p>
    <w:p w14:paraId="3087DDAC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Certidão Negativa ou Positiva com Efeitos de Negativa de Débitos Municipais;</w:t>
      </w:r>
    </w:p>
    <w:p w14:paraId="674FDD42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Certificado de Regularidade do FGTS;</w:t>
      </w:r>
    </w:p>
    <w:p w14:paraId="7DE81BA4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Certidão Negativa de Débitos Trabalhistas – CNDT;</w:t>
      </w:r>
    </w:p>
    <w:p w14:paraId="4C796DA5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declaração de cumprimento do art. 7º, XXXIII, da Constituição Federal;</w:t>
      </w:r>
    </w:p>
    <w:p w14:paraId="69703193" w14:textId="77777777" w:rsidR="00815C62" w:rsidRPr="00815C62" w:rsidRDefault="00815C62" w:rsidP="00815C62">
      <w:pPr>
        <w:numPr>
          <w:ilvl w:val="0"/>
          <w:numId w:val="11"/>
        </w:numPr>
      </w:pPr>
      <w:r w:rsidRPr="00815C62">
        <w:t>demais documentos exigíveis nos termos da legislação.</w:t>
      </w:r>
    </w:p>
    <w:p w14:paraId="102ABE0E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5.4 Qualificação técnica</w:t>
      </w:r>
    </w:p>
    <w:p w14:paraId="52C9D6E8" w14:textId="77777777" w:rsidR="00815C62" w:rsidRPr="00815C62" w:rsidRDefault="00815C62" w:rsidP="008E7795">
      <w:pPr>
        <w:ind w:firstLine="360"/>
        <w:jc w:val="both"/>
      </w:pPr>
      <w:r w:rsidRPr="00815C62">
        <w:t>A contratada deverá comprovar, quando solicitado pela Administração, capacidade para realização da capacitação proposta, mediante documentação compatível com o objeto, tais como:</w:t>
      </w:r>
    </w:p>
    <w:p w14:paraId="2446687C" w14:textId="77777777" w:rsidR="00815C62" w:rsidRPr="00815C62" w:rsidRDefault="00815C62" w:rsidP="008E7795">
      <w:pPr>
        <w:numPr>
          <w:ilvl w:val="0"/>
          <w:numId w:val="12"/>
        </w:numPr>
        <w:jc w:val="both"/>
      </w:pPr>
      <w:r w:rsidRPr="00815C62">
        <w:t>apresentação do programa/conteúdo programático do curso;</w:t>
      </w:r>
    </w:p>
    <w:p w14:paraId="3C232D98" w14:textId="77777777" w:rsidR="00815C62" w:rsidRPr="00815C62" w:rsidRDefault="00815C62" w:rsidP="008E7795">
      <w:pPr>
        <w:numPr>
          <w:ilvl w:val="0"/>
          <w:numId w:val="12"/>
        </w:numPr>
        <w:jc w:val="both"/>
      </w:pPr>
      <w:r w:rsidRPr="00815C62">
        <w:t>comprovação da experiência dos instrutores responsáveis;</w:t>
      </w:r>
    </w:p>
    <w:p w14:paraId="2C99042D" w14:textId="77777777" w:rsidR="00815C62" w:rsidRPr="00815C62" w:rsidRDefault="00815C62" w:rsidP="008E7795">
      <w:pPr>
        <w:numPr>
          <w:ilvl w:val="0"/>
          <w:numId w:val="12"/>
        </w:numPr>
        <w:jc w:val="both"/>
      </w:pPr>
      <w:r w:rsidRPr="00815C62">
        <w:t>currículo dos profissionais que ministrarão a capacitação, quando pertinente;</w:t>
      </w:r>
    </w:p>
    <w:p w14:paraId="0541F1AA" w14:textId="77777777" w:rsidR="00815C62" w:rsidRPr="00815C62" w:rsidRDefault="00815C62" w:rsidP="008E7795">
      <w:pPr>
        <w:numPr>
          <w:ilvl w:val="0"/>
          <w:numId w:val="12"/>
        </w:numPr>
        <w:jc w:val="both"/>
      </w:pPr>
      <w:r w:rsidRPr="00815C62">
        <w:t>comprovação de realização de cursos ou treinamentos similares, quando disponível;</w:t>
      </w:r>
    </w:p>
    <w:p w14:paraId="4DE0CCE4" w14:textId="77777777" w:rsidR="00815C62" w:rsidRPr="00815C62" w:rsidRDefault="00815C62" w:rsidP="008E7795">
      <w:pPr>
        <w:numPr>
          <w:ilvl w:val="0"/>
          <w:numId w:val="12"/>
        </w:numPr>
        <w:jc w:val="both"/>
      </w:pPr>
      <w:r w:rsidRPr="00815C62">
        <w:t>demais documentos que demonstrem compatibilidade entre a capacitação oferecida e o objeto contratado.</w:t>
      </w:r>
    </w:p>
    <w:p w14:paraId="44212144" w14:textId="77777777" w:rsidR="00815C62" w:rsidRPr="00815C62" w:rsidRDefault="00815C62" w:rsidP="008E7795">
      <w:pPr>
        <w:jc w:val="both"/>
      </w:pPr>
      <w:r w:rsidRPr="00815C62">
        <w:t>Não serão exigidas qualificações desproporcionais ou sem relação direta com a execução do objeto.</w:t>
      </w:r>
    </w:p>
    <w:p w14:paraId="460610C2" w14:textId="615111D3" w:rsidR="00815C62" w:rsidRPr="00815C62" w:rsidRDefault="00815C62" w:rsidP="00815C62"/>
    <w:p w14:paraId="71BDC142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6. MODELO DE EXECUÇÃO</w:t>
      </w:r>
    </w:p>
    <w:p w14:paraId="17ABF891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6.1 Atividades mínimas</w:t>
      </w:r>
    </w:p>
    <w:p w14:paraId="3B6B8241" w14:textId="77777777" w:rsidR="00815C62" w:rsidRPr="00815C62" w:rsidRDefault="00815C62" w:rsidP="008E7795">
      <w:pPr>
        <w:jc w:val="both"/>
      </w:pPr>
      <w:r w:rsidRPr="00815C62">
        <w:t>A contratada deverá executar o objeto contemplando, no mínimo:</w:t>
      </w:r>
    </w:p>
    <w:p w14:paraId="2670DE91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realização de curso com carga horária mínima de 20 (vinte) horas;</w:t>
      </w:r>
    </w:p>
    <w:p w14:paraId="53172A2E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realização de aulas teóricas relacionadas à cirurgia de grandes animais;</w:t>
      </w:r>
    </w:p>
    <w:p w14:paraId="3ABA07D2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apresentação dos conceitos técnicos, indicações e técnicas relacionadas aos procedimentos;</w:t>
      </w:r>
    </w:p>
    <w:p w14:paraId="0DCAC65A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demonstração e manuseio de materiais e instrumentos cirúrgicos;</w:t>
      </w:r>
    </w:p>
    <w:p w14:paraId="372833FA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realização de atividades práticas cirúrgicas;</w:t>
      </w:r>
    </w:p>
    <w:p w14:paraId="1C5ECA06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abordagem prática dos procedimentos de omentopexia, cesariana, laparotomia exploratória, orquiectomia, herniorrafia, enucleação, exérese de tumor de terceira pálpebra, ruminotomia, descorna e abomasopexia;</w:t>
      </w:r>
    </w:p>
    <w:p w14:paraId="7B79179A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disponibilização dos materiais e instrumentos necessários às atividades práticas, conforme metodologia do curso;</w:t>
      </w:r>
    </w:p>
    <w:p w14:paraId="6F8B5D76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fornecimento de certificado à participante;</w:t>
      </w:r>
    </w:p>
    <w:p w14:paraId="508D7512" w14:textId="77777777" w:rsidR="00815C62" w:rsidRPr="00815C62" w:rsidRDefault="00815C62" w:rsidP="008E7795">
      <w:pPr>
        <w:numPr>
          <w:ilvl w:val="0"/>
          <w:numId w:val="13"/>
        </w:numPr>
        <w:jc w:val="both"/>
      </w:pPr>
      <w:r w:rsidRPr="00815C62">
        <w:t>cumprimento integral da carga horária e programação contratadas.</w:t>
      </w:r>
    </w:p>
    <w:p w14:paraId="5DD12175" w14:textId="77777777" w:rsidR="00815C62" w:rsidRDefault="00815C62" w:rsidP="008E7795">
      <w:pPr>
        <w:jc w:val="both"/>
      </w:pPr>
      <w:r w:rsidRPr="00815C62">
        <w:t>As atividades práticas deverão ser realizadas em condições adequadas de segurança, observando-se as normas técnicas e profissionais aplicáveis.</w:t>
      </w:r>
    </w:p>
    <w:p w14:paraId="498CCF92" w14:textId="77777777" w:rsidR="008E7795" w:rsidRPr="00815C62" w:rsidRDefault="008E7795" w:rsidP="008E7795">
      <w:pPr>
        <w:jc w:val="both"/>
      </w:pPr>
    </w:p>
    <w:p w14:paraId="3AFD7140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6.2 Produtos e prazos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2"/>
        <w:gridCol w:w="5475"/>
      </w:tblGrid>
      <w:tr w:rsidR="00815C62" w:rsidRPr="00815C62" w14:paraId="3963B8C8" w14:textId="77777777" w:rsidTr="00815C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EE85BC" w14:textId="77777777" w:rsidR="00815C62" w:rsidRPr="00815C62" w:rsidRDefault="00815C62" w:rsidP="00815C62">
            <w:pPr>
              <w:rPr>
                <w:b/>
                <w:bCs/>
              </w:rPr>
            </w:pPr>
            <w:r w:rsidRPr="00815C62">
              <w:rPr>
                <w:b/>
                <w:bCs/>
              </w:rPr>
              <w:t>Produto/etapa</w:t>
            </w:r>
          </w:p>
        </w:tc>
        <w:tc>
          <w:tcPr>
            <w:tcW w:w="0" w:type="auto"/>
            <w:vAlign w:val="center"/>
            <w:hideMark/>
          </w:tcPr>
          <w:p w14:paraId="048D3CD7" w14:textId="77777777" w:rsidR="00815C62" w:rsidRPr="00815C62" w:rsidRDefault="00815C62" w:rsidP="00815C62">
            <w:pPr>
              <w:rPr>
                <w:b/>
                <w:bCs/>
              </w:rPr>
            </w:pPr>
            <w:r w:rsidRPr="00815C62">
              <w:rPr>
                <w:b/>
                <w:bCs/>
              </w:rPr>
              <w:t>Prazo</w:t>
            </w:r>
          </w:p>
        </w:tc>
      </w:tr>
      <w:tr w:rsidR="00815C62" w:rsidRPr="00815C62" w14:paraId="5D203CC1" w14:textId="77777777" w:rsidTr="00815C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49EBB" w14:textId="77777777" w:rsidR="00815C62" w:rsidRPr="00815C62" w:rsidRDefault="00815C62" w:rsidP="00815C62">
            <w:r w:rsidRPr="00815C62">
              <w:t>Realização da capacitação</w:t>
            </w:r>
          </w:p>
        </w:tc>
        <w:tc>
          <w:tcPr>
            <w:tcW w:w="0" w:type="auto"/>
            <w:vAlign w:val="center"/>
            <w:hideMark/>
          </w:tcPr>
          <w:p w14:paraId="493A501D" w14:textId="77777777" w:rsidR="00815C62" w:rsidRPr="00815C62" w:rsidRDefault="00815C62" w:rsidP="00815C62">
            <w:r w:rsidRPr="00815C62">
              <w:t>Conforme data previamente estabelecida entre as partes</w:t>
            </w:r>
          </w:p>
        </w:tc>
      </w:tr>
      <w:tr w:rsidR="00815C62" w:rsidRPr="00815C62" w14:paraId="196E0845" w14:textId="77777777" w:rsidTr="00815C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C7983F" w14:textId="77777777" w:rsidR="00815C62" w:rsidRPr="00815C62" w:rsidRDefault="00815C62" w:rsidP="00815C62">
            <w:r w:rsidRPr="00815C62">
              <w:t>Cumprimento da carga horária mínima</w:t>
            </w:r>
          </w:p>
        </w:tc>
        <w:tc>
          <w:tcPr>
            <w:tcW w:w="0" w:type="auto"/>
            <w:vAlign w:val="center"/>
            <w:hideMark/>
          </w:tcPr>
          <w:p w14:paraId="5C288473" w14:textId="77777777" w:rsidR="00815C62" w:rsidRPr="00815C62" w:rsidRDefault="00815C62" w:rsidP="00815C62">
            <w:r w:rsidRPr="00815C62">
              <w:t>20 horas</w:t>
            </w:r>
          </w:p>
        </w:tc>
      </w:tr>
      <w:tr w:rsidR="00815C62" w:rsidRPr="00815C62" w14:paraId="66B33809" w14:textId="77777777" w:rsidTr="00815C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00666" w14:textId="77777777" w:rsidR="00815C62" w:rsidRPr="00815C62" w:rsidRDefault="00815C62" w:rsidP="00815C62">
            <w:r w:rsidRPr="00815C62">
              <w:t>Participação nas aulas teóricas e práticas</w:t>
            </w:r>
          </w:p>
        </w:tc>
        <w:tc>
          <w:tcPr>
            <w:tcW w:w="0" w:type="auto"/>
            <w:vAlign w:val="center"/>
            <w:hideMark/>
          </w:tcPr>
          <w:p w14:paraId="0C424DE6" w14:textId="77777777" w:rsidR="00815C62" w:rsidRPr="00815C62" w:rsidRDefault="00815C62" w:rsidP="00815C62">
            <w:r w:rsidRPr="00815C62">
              <w:t>Durante a realização do curso</w:t>
            </w:r>
          </w:p>
        </w:tc>
      </w:tr>
      <w:tr w:rsidR="00815C62" w:rsidRPr="00815C62" w14:paraId="4F02D5E5" w14:textId="77777777" w:rsidTr="00815C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9960D" w14:textId="77777777" w:rsidR="00815C62" w:rsidRPr="00815C62" w:rsidRDefault="00815C62" w:rsidP="00815C62">
            <w:r w:rsidRPr="00815C62">
              <w:lastRenderedPageBreak/>
              <w:t>Certificado de participação/conclusão</w:t>
            </w:r>
          </w:p>
        </w:tc>
        <w:tc>
          <w:tcPr>
            <w:tcW w:w="0" w:type="auto"/>
            <w:vAlign w:val="center"/>
            <w:hideMark/>
          </w:tcPr>
          <w:p w14:paraId="477E2FF6" w14:textId="77777777" w:rsidR="00815C62" w:rsidRPr="00815C62" w:rsidRDefault="00815C62" w:rsidP="00815C62">
            <w:r w:rsidRPr="00815C62">
              <w:t>Ao final do curso ou no prazo estabelecido pela instituição</w:t>
            </w:r>
          </w:p>
        </w:tc>
      </w:tr>
    </w:tbl>
    <w:p w14:paraId="3AD490C0" w14:textId="77777777" w:rsidR="00815C62" w:rsidRDefault="00815C62" w:rsidP="00815C62">
      <w:r w:rsidRPr="00815C62">
        <w:t>A data e o local de realização deverão ser previamente informados à Secretaria Municipal de Agricultura.</w:t>
      </w:r>
    </w:p>
    <w:p w14:paraId="348503E0" w14:textId="77777777" w:rsidR="00FE2334" w:rsidRPr="00815C62" w:rsidRDefault="00FE2334" w:rsidP="00815C62"/>
    <w:p w14:paraId="07C1F86F" w14:textId="7E25AFFA" w:rsidR="00815C62" w:rsidRPr="00815C62" w:rsidRDefault="00815C62" w:rsidP="00815C62"/>
    <w:p w14:paraId="37647645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7. MODELO DE GESTÃO E FISCALIZAÇÃO</w:t>
      </w:r>
    </w:p>
    <w:p w14:paraId="2419F488" w14:textId="77777777" w:rsidR="00815C62" w:rsidRPr="00815C62" w:rsidRDefault="00815C62" w:rsidP="00FE2334">
      <w:pPr>
        <w:jc w:val="both"/>
      </w:pPr>
      <w:r w:rsidRPr="00815C62">
        <w:t>A contratação será acompanhada e fiscalizada por servidor formalmente designado pela Administração Municipal.</w:t>
      </w:r>
    </w:p>
    <w:p w14:paraId="12C6D97B" w14:textId="77777777" w:rsidR="00815C62" w:rsidRPr="00815C62" w:rsidRDefault="00815C62" w:rsidP="00815C62">
      <w:r w:rsidRPr="00815C62">
        <w:t>Compete ao fiscal:</w:t>
      </w:r>
    </w:p>
    <w:p w14:paraId="7191EF84" w14:textId="77777777" w:rsidR="00815C62" w:rsidRPr="00815C62" w:rsidRDefault="00815C62" w:rsidP="00FE2334">
      <w:pPr>
        <w:ind w:left="720"/>
      </w:pPr>
      <w:r w:rsidRPr="00815C62">
        <w:t>acompanhar a execução do serviço;</w:t>
      </w:r>
    </w:p>
    <w:p w14:paraId="069E7EC3" w14:textId="77777777" w:rsidR="00815C62" w:rsidRPr="00815C62" w:rsidRDefault="00815C62" w:rsidP="00FE2334">
      <w:pPr>
        <w:ind w:left="720"/>
      </w:pPr>
      <w:r w:rsidRPr="00815C62">
        <w:t>verificar o cumprimento da carga horária;</w:t>
      </w:r>
    </w:p>
    <w:p w14:paraId="0971B039" w14:textId="77777777" w:rsidR="00815C62" w:rsidRPr="00815C62" w:rsidRDefault="00815C62" w:rsidP="00FE2334">
      <w:pPr>
        <w:ind w:left="720"/>
      </w:pPr>
      <w:r w:rsidRPr="00815C62">
        <w:t>verificar a compatibilidade do conteúdo ministrado com o objeto contratado;</w:t>
      </w:r>
    </w:p>
    <w:p w14:paraId="698222B7" w14:textId="77777777" w:rsidR="00815C62" w:rsidRPr="00815C62" w:rsidRDefault="00815C62" w:rsidP="00FE2334">
      <w:pPr>
        <w:ind w:left="720"/>
      </w:pPr>
      <w:r w:rsidRPr="00815C62">
        <w:t>acompanhar a participação da profissional indicada;</w:t>
      </w:r>
    </w:p>
    <w:p w14:paraId="407AC689" w14:textId="77777777" w:rsidR="00815C62" w:rsidRPr="00815C62" w:rsidRDefault="00815C62" w:rsidP="00FE2334">
      <w:pPr>
        <w:ind w:left="720"/>
      </w:pPr>
      <w:r w:rsidRPr="00815C62">
        <w:t>verificar a emissão do certificado;</w:t>
      </w:r>
    </w:p>
    <w:p w14:paraId="411F3981" w14:textId="77777777" w:rsidR="00815C62" w:rsidRPr="00815C62" w:rsidRDefault="00815C62" w:rsidP="00FE2334">
      <w:pPr>
        <w:ind w:left="720"/>
      </w:pPr>
      <w:r w:rsidRPr="00815C62">
        <w:t>registrar eventuais ocorrências;</w:t>
      </w:r>
    </w:p>
    <w:p w14:paraId="65EDEB7E" w14:textId="77777777" w:rsidR="00815C62" w:rsidRPr="00815C62" w:rsidRDefault="00815C62" w:rsidP="00FE2334">
      <w:pPr>
        <w:ind w:left="720"/>
      </w:pPr>
      <w:r w:rsidRPr="00815C62">
        <w:t>comunicar à autoridade competente eventuais irregularidades;</w:t>
      </w:r>
    </w:p>
    <w:p w14:paraId="7370349C" w14:textId="77777777" w:rsidR="00815C62" w:rsidRPr="00815C62" w:rsidRDefault="00815C62" w:rsidP="00FE2334">
      <w:pPr>
        <w:ind w:left="720"/>
      </w:pPr>
      <w:r w:rsidRPr="00815C62">
        <w:t>atestar a efetiva execução do serviço para fins de pagamento.</w:t>
      </w:r>
    </w:p>
    <w:p w14:paraId="329F3DD5" w14:textId="77777777" w:rsidR="00815C62" w:rsidRPr="00815C62" w:rsidRDefault="00815C62" w:rsidP="00FE2334">
      <w:pPr>
        <w:jc w:val="both"/>
      </w:pPr>
      <w:r w:rsidRPr="00815C62">
        <w:t>A contratada deverá prestar todas as informações necessárias ao acompanhamento da execução do objeto.</w:t>
      </w:r>
    </w:p>
    <w:p w14:paraId="2213E348" w14:textId="06DD1258" w:rsidR="00815C62" w:rsidRPr="00815C62" w:rsidRDefault="00815C62" w:rsidP="00815C62"/>
    <w:p w14:paraId="7002FEE5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8. MEDIÇÃO, RECEBIMENTO E PAGAMENTO</w:t>
      </w:r>
    </w:p>
    <w:p w14:paraId="3DF98ACE" w14:textId="77777777" w:rsidR="00815C62" w:rsidRPr="00815C62" w:rsidRDefault="00815C62" w:rsidP="008E7795">
      <w:pPr>
        <w:jc w:val="both"/>
      </w:pPr>
      <w:r w:rsidRPr="00815C62">
        <w:t>A medição será realizada por execução integral do serviço, considerando-se cumprido o objeto mediante participação da profissional no curso contratado, cumprimento da carga horária mínima de 20 (vinte) horas e disponibilização do certificado ou documento equivalente.</w:t>
      </w:r>
    </w:p>
    <w:p w14:paraId="294EE52B" w14:textId="77777777" w:rsidR="00815C62" w:rsidRPr="00815C62" w:rsidRDefault="00815C62" w:rsidP="008E7795">
      <w:pPr>
        <w:jc w:val="both"/>
      </w:pPr>
      <w:r w:rsidRPr="00815C62">
        <w:t>O recebimento do objeto será realizado após a comprovação da efetiva execução da capacitação.</w:t>
      </w:r>
    </w:p>
    <w:p w14:paraId="52BA5E6A" w14:textId="77777777" w:rsidR="00815C62" w:rsidRPr="00815C62" w:rsidRDefault="00815C62" w:rsidP="008E7795">
      <w:pPr>
        <w:jc w:val="both"/>
      </w:pPr>
      <w:r w:rsidRPr="00815C62">
        <w:t>O pagamento será efetuado em parcela única, após a conclusão do curso, mediante apresentação da respectiva nota fiscal e demais documentos exigidos, devidamente atestados pelo responsável pela fiscalização.</w:t>
      </w:r>
    </w:p>
    <w:p w14:paraId="52C4E066" w14:textId="77777777" w:rsidR="00815C62" w:rsidRPr="00815C62" w:rsidRDefault="00815C62" w:rsidP="008E7795">
      <w:pPr>
        <w:jc w:val="both"/>
      </w:pPr>
      <w:r w:rsidRPr="00815C62">
        <w:t>O pagamento será realizado no prazo estabelecido pela Administração Municipal, após o recebimento definitivo, liquidação da despesa e ateste da nota fiscal.</w:t>
      </w:r>
    </w:p>
    <w:p w14:paraId="65E1855D" w14:textId="77777777" w:rsidR="00815C62" w:rsidRPr="00815C62" w:rsidRDefault="00815C62" w:rsidP="008E7795">
      <w:pPr>
        <w:jc w:val="both"/>
      </w:pPr>
      <w:r w:rsidRPr="00815C62">
        <w:t>Não será realizado pagamento antecipado, salvo hipótese legalmente admitida e expressamente justificada no processo.</w:t>
      </w:r>
    </w:p>
    <w:p w14:paraId="17C63899" w14:textId="6A156BA5" w:rsidR="00815C62" w:rsidRPr="00815C62" w:rsidRDefault="00815C62" w:rsidP="00815C62"/>
    <w:p w14:paraId="2A760A11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9. FORMA E CRITÉRIO DE SELEÇÃO</w:t>
      </w:r>
    </w:p>
    <w:p w14:paraId="0D6D08C4" w14:textId="77777777" w:rsidR="00815C62" w:rsidRPr="00815C62" w:rsidRDefault="00815C62" w:rsidP="008E7795">
      <w:pPr>
        <w:jc w:val="both"/>
      </w:pPr>
      <w:r w:rsidRPr="00815C62">
        <w:t>A contratação será realizada mediante Dispensa de Licitação em razão do valor, com fundamento no art. 75, inciso II, da Lei Federal nº 14.133/2021.</w:t>
      </w:r>
    </w:p>
    <w:p w14:paraId="2AF611D5" w14:textId="77777777" w:rsidR="00815C62" w:rsidRPr="00815C62" w:rsidRDefault="00815C62" w:rsidP="008E7795">
      <w:pPr>
        <w:jc w:val="both"/>
      </w:pPr>
      <w:r w:rsidRPr="00815C62">
        <w:t>A Administração deverá observar o procedimento de contratação direta aplicável, inclusive a divulgação de aviso para recebimento de propostas adicionais, quando adotada, nos termos do art. 75, § 3º, da Lei nº 14.133/2021.</w:t>
      </w:r>
    </w:p>
    <w:p w14:paraId="3D16EEEC" w14:textId="77777777" w:rsidR="00815C62" w:rsidRDefault="00815C62" w:rsidP="008E7795">
      <w:pPr>
        <w:jc w:val="both"/>
      </w:pPr>
      <w:r w:rsidRPr="00815C62">
        <w:t>Será selecionada a proposta que, atendidos os requisitos deste Termo de Referência, apresentar as condições mais vantajosas para a Administração, considerando o preço e a compatibilidade da solução ofertada com as especificações técnicas exigidas.</w:t>
      </w:r>
    </w:p>
    <w:p w14:paraId="4AD92383" w14:textId="4F6354CB" w:rsidR="002C0F15" w:rsidRPr="00815C62" w:rsidRDefault="002C0F15" w:rsidP="008E7795">
      <w:pPr>
        <w:jc w:val="both"/>
      </w:pPr>
      <w:bookmarkStart w:id="0" w:name="_Hlk241844886"/>
      <w:r>
        <w:t xml:space="preserve">Os orçamentos que contribuíram para este estudo e se encontram em anexo, foram de duas empresas da região, sendo uma no valor de R$ 3.990,00 que possui agenda para o mês subsequente e outra no valor de R$ 4.990,00 que não tem turma prevista  para este ano. Justifica-se a ausência de mais orçamentos pela falta de mais empresas que prestem este tipo de serviço. </w:t>
      </w:r>
    </w:p>
    <w:bookmarkEnd w:id="0"/>
    <w:p w14:paraId="33D8A5B5" w14:textId="77777777" w:rsidR="00815C62" w:rsidRPr="00815C62" w:rsidRDefault="00815C62" w:rsidP="008E7795">
      <w:pPr>
        <w:jc w:val="both"/>
      </w:pPr>
      <w:r w:rsidRPr="00815C62">
        <w:lastRenderedPageBreak/>
        <w:t>A proposta deverá contemplar todos os custos necessários à execução do objeto, incluindo materiais, instrumentos, estrutura, instrutores, certificados e demais despesas relacionadas à realização do curso, quando aplicáveis.</w:t>
      </w:r>
    </w:p>
    <w:p w14:paraId="1959DFA8" w14:textId="52CF8330" w:rsidR="00815C62" w:rsidRPr="00815C62" w:rsidRDefault="00815C62" w:rsidP="00815C62"/>
    <w:p w14:paraId="5C5F4DA6" w14:textId="5BA29CD9" w:rsidR="00815C62" w:rsidRDefault="00815C62" w:rsidP="00815C62">
      <w:r w:rsidRPr="00815C62">
        <w:rPr>
          <w:b/>
          <w:bCs/>
        </w:rPr>
        <w:t xml:space="preserve">10. ESTIMATIVA DO VALOR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65"/>
        <w:gridCol w:w="2471"/>
        <w:gridCol w:w="2091"/>
        <w:gridCol w:w="2360"/>
      </w:tblGrid>
      <w:tr w:rsidR="008E7795" w14:paraId="1B41AE30" w14:textId="77777777" w:rsidTr="008E7795">
        <w:tc>
          <w:tcPr>
            <w:tcW w:w="2565" w:type="dxa"/>
          </w:tcPr>
          <w:p w14:paraId="5EF057F3" w14:textId="278658E5" w:rsidR="008E7795" w:rsidRPr="008E7795" w:rsidRDefault="008E7795" w:rsidP="00815C62">
            <w:pPr>
              <w:rPr>
                <w:b/>
                <w:bCs/>
              </w:rPr>
            </w:pPr>
            <w:r w:rsidRPr="008E7795">
              <w:rPr>
                <w:b/>
                <w:bCs/>
              </w:rPr>
              <w:t xml:space="preserve">DESCRIÇÃO DO ITEM </w:t>
            </w:r>
          </w:p>
        </w:tc>
        <w:tc>
          <w:tcPr>
            <w:tcW w:w="2471" w:type="dxa"/>
          </w:tcPr>
          <w:p w14:paraId="456AEC4E" w14:textId="291BBAD1" w:rsidR="008E7795" w:rsidRPr="008E7795" w:rsidRDefault="008E7795" w:rsidP="00815C62">
            <w:pPr>
              <w:rPr>
                <w:b/>
                <w:bCs/>
              </w:rPr>
            </w:pPr>
            <w:r w:rsidRPr="008E7795">
              <w:rPr>
                <w:b/>
                <w:bCs/>
              </w:rPr>
              <w:t>VALOR UNITÁRIO</w:t>
            </w:r>
          </w:p>
        </w:tc>
        <w:tc>
          <w:tcPr>
            <w:tcW w:w="2091" w:type="dxa"/>
          </w:tcPr>
          <w:p w14:paraId="3074ABDB" w14:textId="7BEFA9E0" w:rsidR="008E7795" w:rsidRPr="008E7795" w:rsidRDefault="008E7795" w:rsidP="00815C62">
            <w:pPr>
              <w:rPr>
                <w:b/>
                <w:bCs/>
              </w:rPr>
            </w:pPr>
            <w:r w:rsidRPr="008E7795">
              <w:rPr>
                <w:b/>
                <w:bCs/>
              </w:rPr>
              <w:t>QUANTIDADE</w:t>
            </w:r>
          </w:p>
        </w:tc>
        <w:tc>
          <w:tcPr>
            <w:tcW w:w="2360" w:type="dxa"/>
          </w:tcPr>
          <w:p w14:paraId="31F83CCF" w14:textId="490719C6" w:rsidR="008E7795" w:rsidRPr="008E7795" w:rsidRDefault="008E7795" w:rsidP="00815C62">
            <w:pPr>
              <w:rPr>
                <w:b/>
                <w:bCs/>
              </w:rPr>
            </w:pPr>
            <w:r w:rsidRPr="008E7795">
              <w:rPr>
                <w:b/>
                <w:bCs/>
              </w:rPr>
              <w:t>VALOR TOTAL</w:t>
            </w:r>
          </w:p>
        </w:tc>
      </w:tr>
      <w:tr w:rsidR="008E7795" w14:paraId="56C2B398" w14:textId="77777777" w:rsidTr="002063D2">
        <w:tc>
          <w:tcPr>
            <w:tcW w:w="2565" w:type="dxa"/>
            <w:vAlign w:val="center"/>
          </w:tcPr>
          <w:p w14:paraId="4A30629B" w14:textId="2862E251" w:rsidR="008E7795" w:rsidRDefault="008E7795" w:rsidP="008E7795">
            <w:r w:rsidRPr="00815C62">
              <w:t>Curso de capacitação profissional em cirurgia de grandes animais, com carga horária mínima de 20 horas, aulas teóricas, manuseio de materiais e instrumentos e aulas práticas</w:t>
            </w:r>
          </w:p>
        </w:tc>
        <w:tc>
          <w:tcPr>
            <w:tcW w:w="2471" w:type="dxa"/>
          </w:tcPr>
          <w:p w14:paraId="75AE467B" w14:textId="77777777" w:rsidR="00FE2334" w:rsidRDefault="00FE2334" w:rsidP="008E7795">
            <w:pPr>
              <w:jc w:val="center"/>
            </w:pPr>
          </w:p>
          <w:p w14:paraId="65D8EB98" w14:textId="77777777" w:rsidR="00FE2334" w:rsidRDefault="00FE2334" w:rsidP="008E7795">
            <w:pPr>
              <w:jc w:val="center"/>
            </w:pPr>
          </w:p>
          <w:p w14:paraId="3D43BA70" w14:textId="39D2C4E9" w:rsidR="008E7795" w:rsidRDefault="008E7795" w:rsidP="008E7795">
            <w:pPr>
              <w:jc w:val="center"/>
            </w:pPr>
            <w:r>
              <w:t>3.990,00</w:t>
            </w:r>
          </w:p>
        </w:tc>
        <w:tc>
          <w:tcPr>
            <w:tcW w:w="2091" w:type="dxa"/>
          </w:tcPr>
          <w:p w14:paraId="4635A690" w14:textId="77777777" w:rsidR="00FE2334" w:rsidRDefault="00FE2334" w:rsidP="008E7795">
            <w:pPr>
              <w:jc w:val="center"/>
            </w:pPr>
          </w:p>
          <w:p w14:paraId="2AB25D87" w14:textId="77777777" w:rsidR="00FE2334" w:rsidRDefault="00FE2334" w:rsidP="008E7795">
            <w:pPr>
              <w:jc w:val="center"/>
            </w:pPr>
          </w:p>
          <w:p w14:paraId="6A542444" w14:textId="1343CA3E" w:rsidR="008E7795" w:rsidRDefault="008E7795" w:rsidP="008E7795">
            <w:pPr>
              <w:jc w:val="center"/>
            </w:pPr>
            <w:r>
              <w:t>01</w:t>
            </w:r>
          </w:p>
        </w:tc>
        <w:tc>
          <w:tcPr>
            <w:tcW w:w="2360" w:type="dxa"/>
          </w:tcPr>
          <w:p w14:paraId="08C2A8F4" w14:textId="77777777" w:rsidR="00FE2334" w:rsidRDefault="00FE2334" w:rsidP="008E7795">
            <w:pPr>
              <w:jc w:val="center"/>
            </w:pPr>
          </w:p>
          <w:p w14:paraId="3AD5ED9B" w14:textId="77777777" w:rsidR="00FE2334" w:rsidRDefault="00FE2334" w:rsidP="008E7795">
            <w:pPr>
              <w:jc w:val="center"/>
            </w:pPr>
          </w:p>
          <w:p w14:paraId="39002CC7" w14:textId="2ED84B85" w:rsidR="008E7795" w:rsidRDefault="008E7795" w:rsidP="008E7795">
            <w:pPr>
              <w:jc w:val="center"/>
            </w:pPr>
            <w:r>
              <w:t>3.990,00.</w:t>
            </w:r>
          </w:p>
        </w:tc>
      </w:tr>
    </w:tbl>
    <w:p w14:paraId="6DA153E2" w14:textId="77777777" w:rsidR="008E7795" w:rsidRPr="00815C62" w:rsidRDefault="008E7795" w:rsidP="00815C62"/>
    <w:p w14:paraId="6B4326D9" w14:textId="77777777" w:rsidR="002F6E9B" w:rsidRPr="00815C62" w:rsidRDefault="002F6E9B" w:rsidP="002F6E9B">
      <w:pPr>
        <w:jc w:val="both"/>
      </w:pPr>
      <w:r>
        <w:t xml:space="preserve">Os orçamentos que contribuíram para este estudo e se encontram em anexo, foram de duas empresas da região, sendo um no valor de R$ 3.990,00 que possui agenda para o mês subsequente e outro no valor de R$ 4.990,00 que não possui agenda de curso prevista para este ano. Justifica-se a ausência de mais orçamentos pela falta de mais empresas que prestem este tipo de serviço. </w:t>
      </w:r>
    </w:p>
    <w:p w14:paraId="0A364088" w14:textId="77777777" w:rsidR="002F6E9B" w:rsidRPr="00CD6165" w:rsidRDefault="002F6E9B" w:rsidP="002F6E9B"/>
    <w:p w14:paraId="4F32C1AE" w14:textId="7DE8B801" w:rsidR="00815C62" w:rsidRPr="00815C62" w:rsidRDefault="00815C62" w:rsidP="00815C62"/>
    <w:p w14:paraId="693D0B06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11. DOTAÇÃO ORÇAMENTÁRIA</w:t>
      </w:r>
    </w:p>
    <w:p w14:paraId="65DCC4B6" w14:textId="61A4E333" w:rsidR="00815C62" w:rsidRDefault="00815C62" w:rsidP="00815C62">
      <w:r w:rsidRPr="00815C62">
        <w:t>A despesa decorrente da presente contratação correrá por conta de dotação orçamentária</w:t>
      </w:r>
      <w:r w:rsidR="008E7795">
        <w:t>:</w:t>
      </w:r>
    </w:p>
    <w:p w14:paraId="2D196017" w14:textId="77777777" w:rsidR="008E7795" w:rsidRPr="00815C62" w:rsidRDefault="008E7795" w:rsidP="00815C62"/>
    <w:p w14:paraId="3C09959E" w14:textId="77777777" w:rsidR="008E7795" w:rsidRPr="000B3282" w:rsidRDefault="008E7795" w:rsidP="008E7795">
      <w:pPr>
        <w:autoSpaceDE w:val="0"/>
        <w:jc w:val="both"/>
        <w:rPr>
          <w:rFonts w:eastAsia="Arial" w:cs="Arial"/>
          <w:szCs w:val="22"/>
        </w:rPr>
      </w:pPr>
      <w:r w:rsidRPr="000B3282">
        <w:rPr>
          <w:rFonts w:eastAsia="Arial" w:cs="Arial"/>
          <w:szCs w:val="22"/>
        </w:rPr>
        <w:t>ÓRGÃO: 09 SEC. MUN DE AGRICULTURA E DESENVOLV ECONOMICO</w:t>
      </w:r>
    </w:p>
    <w:p w14:paraId="56BD9295" w14:textId="77777777" w:rsidR="008E7795" w:rsidRPr="000B3282" w:rsidRDefault="008E7795" w:rsidP="008E7795">
      <w:pPr>
        <w:autoSpaceDE w:val="0"/>
        <w:ind w:firstLine="708"/>
        <w:jc w:val="both"/>
        <w:rPr>
          <w:rFonts w:eastAsia="Arial" w:cs="Arial"/>
          <w:szCs w:val="22"/>
        </w:rPr>
      </w:pPr>
      <w:r w:rsidRPr="000B3282">
        <w:rPr>
          <w:rFonts w:eastAsia="Arial" w:cs="Arial"/>
          <w:szCs w:val="22"/>
        </w:rPr>
        <w:t>UNIDADE: 01 Sec Mun. De Agricultura e Orgãos Subordinados</w:t>
      </w:r>
    </w:p>
    <w:p w14:paraId="41AD4335" w14:textId="77777777" w:rsidR="008E7795" w:rsidRPr="000B3282" w:rsidRDefault="008E7795" w:rsidP="008E7795">
      <w:pPr>
        <w:autoSpaceDE w:val="0"/>
        <w:ind w:left="1416"/>
        <w:jc w:val="both"/>
        <w:rPr>
          <w:rFonts w:eastAsia="Arial" w:cs="Arial"/>
          <w:szCs w:val="22"/>
        </w:rPr>
      </w:pPr>
      <w:r w:rsidRPr="000B3282">
        <w:rPr>
          <w:rFonts w:eastAsia="Arial" w:cs="Arial"/>
          <w:szCs w:val="22"/>
        </w:rPr>
        <w:t xml:space="preserve">Proj/atividade: </w:t>
      </w:r>
      <w:r w:rsidRPr="000B3282">
        <w:rPr>
          <w:rFonts w:eastAsia="Arial" w:cs="Arial"/>
        </w:rPr>
        <w:t>2.066 MANUTENÇÃO DA SECRETARIA MUNICIPAL DA AGRICULTURA E DESENVOLVIMENTO ECONÔMICO</w:t>
      </w:r>
    </w:p>
    <w:p w14:paraId="226811DC" w14:textId="77777777" w:rsidR="008E7795" w:rsidRDefault="008E7795" w:rsidP="008E7795">
      <w:pPr>
        <w:autoSpaceDE w:val="0"/>
        <w:ind w:left="1416" w:firstLine="708"/>
        <w:jc w:val="both"/>
        <w:rPr>
          <w:rFonts w:eastAsia="Arial" w:cs="Arial"/>
          <w:szCs w:val="22"/>
        </w:rPr>
      </w:pPr>
      <w:r w:rsidRPr="000B3282">
        <w:rPr>
          <w:rFonts w:eastAsia="Arial" w:cs="Arial"/>
          <w:szCs w:val="22"/>
        </w:rPr>
        <w:t>385 3.3.90.39.00.00.00.00 0500 outros serviços de PJ</w:t>
      </w:r>
    </w:p>
    <w:p w14:paraId="6FEF114B" w14:textId="63E7E9F5" w:rsidR="00815C62" w:rsidRPr="00815C62" w:rsidRDefault="00815C62" w:rsidP="00815C62"/>
    <w:p w14:paraId="41776DD2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12. OBRIGAÇÕES DA CONTRATADA</w:t>
      </w:r>
    </w:p>
    <w:p w14:paraId="1DBCE9A2" w14:textId="77777777" w:rsidR="00815C62" w:rsidRPr="00815C62" w:rsidRDefault="00815C62" w:rsidP="00815C62">
      <w:r w:rsidRPr="00815C62">
        <w:t>São obrigações da contratada:</w:t>
      </w:r>
    </w:p>
    <w:p w14:paraId="735BA53E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executar o objeto com qualidade, diligência e observância das normas aplicáveis;</w:t>
      </w:r>
    </w:p>
    <w:p w14:paraId="1DDF40F9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cumprir integralmente a carga horária mínima de 20 horas;</w:t>
      </w:r>
    </w:p>
    <w:p w14:paraId="18CC5744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disponibilizar instrutores qualificados para ministrar a capacitação;</w:t>
      </w:r>
    </w:p>
    <w:p w14:paraId="723C9821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cumprir o conteúdo programático contratado;</w:t>
      </w:r>
    </w:p>
    <w:p w14:paraId="19A50E52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realizar as atividades práticas previstas;</w:t>
      </w:r>
    </w:p>
    <w:p w14:paraId="6C231BA8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disponibilizar os materiais e instrumentos necessários às atividades práticas, conforme a metodologia do curso;</w:t>
      </w:r>
    </w:p>
    <w:p w14:paraId="19E8DAE5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proporcionar condições adequadas para a realização das atividades;</w:t>
      </w:r>
    </w:p>
    <w:p w14:paraId="1522352C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fornecer certificado de participação/conclusão;</w:t>
      </w:r>
    </w:p>
    <w:p w14:paraId="5C5E9261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comunicar previamente qualquer alteração na programação;</w:t>
      </w:r>
    </w:p>
    <w:p w14:paraId="33227253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manter durante a execução do objeto as condições de habilitação exigidas;</w:t>
      </w:r>
    </w:p>
    <w:p w14:paraId="4B88A0E2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responsabilizar-se pelos encargos decorrentes da execução do serviço;</w:t>
      </w:r>
    </w:p>
    <w:p w14:paraId="5390E9EC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responder por danos decorrentes de culpa ou dolo na execução do objeto;</w:t>
      </w:r>
    </w:p>
    <w:p w14:paraId="796AEB2E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cumprir as normas de segurança, saúde, bem-estar animal e demais normas técnicas aplicáveis às atividades práticas;</w:t>
      </w:r>
    </w:p>
    <w:p w14:paraId="15CD4BDC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lastRenderedPageBreak/>
        <w:t>não transferir a terceiros a execução do objeto sem prévia autorização da Administração, quando aplicável;</w:t>
      </w:r>
    </w:p>
    <w:p w14:paraId="7FE3EC0B" w14:textId="77777777" w:rsidR="00815C62" w:rsidRPr="00815C62" w:rsidRDefault="00815C62" w:rsidP="00815C62">
      <w:pPr>
        <w:numPr>
          <w:ilvl w:val="0"/>
          <w:numId w:val="15"/>
        </w:numPr>
      </w:pPr>
      <w:r w:rsidRPr="00815C62">
        <w:t>prestar esclarecimentos sempre que solicitado pela Administração.</w:t>
      </w:r>
    </w:p>
    <w:p w14:paraId="65E359E1" w14:textId="530755E9" w:rsidR="00815C62" w:rsidRPr="00815C62" w:rsidRDefault="00815C62" w:rsidP="00815C62"/>
    <w:p w14:paraId="5DFBFE8E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13. OBRIGAÇÕES DA CONTRATANTE</w:t>
      </w:r>
    </w:p>
    <w:p w14:paraId="2761640E" w14:textId="77777777" w:rsidR="00815C62" w:rsidRPr="00815C62" w:rsidRDefault="00815C62" w:rsidP="00815C62">
      <w:r w:rsidRPr="00815C62">
        <w:t>São obrigações da contratante:</w:t>
      </w:r>
    </w:p>
    <w:p w14:paraId="5E483816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fornecer à contratada as informações necessárias à execução do objeto;</w:t>
      </w:r>
    </w:p>
    <w:p w14:paraId="139C9D61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indicar a profissional que participará da capacitação;</w:t>
      </w:r>
    </w:p>
    <w:p w14:paraId="7A4E4F9A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comunicar à contratada as condições administrativas necessárias à participação;</w:t>
      </w:r>
    </w:p>
    <w:p w14:paraId="2950BE15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designar gestor e fiscal para acompanhamento da contratação;</w:t>
      </w:r>
    </w:p>
    <w:p w14:paraId="1998FE47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acompanhar e fiscalizar a execução do objeto;</w:t>
      </w:r>
    </w:p>
    <w:p w14:paraId="1D5FAAAF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verificar o cumprimento da carga horária e do conteúdo contratado;</w:t>
      </w:r>
    </w:p>
    <w:p w14:paraId="7A23BA96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receber e atestar a execução do serviço;</w:t>
      </w:r>
    </w:p>
    <w:p w14:paraId="47BA037A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comunicar à contratada eventuais irregularidades verificadas;</w:t>
      </w:r>
    </w:p>
    <w:p w14:paraId="46244A3E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efetuar o pagamento após a efetiva execução do objeto, liquidação da despesa e apresentação da documentação exigida;</w:t>
      </w:r>
    </w:p>
    <w:p w14:paraId="79410E14" w14:textId="77777777" w:rsidR="00815C62" w:rsidRPr="00815C62" w:rsidRDefault="00815C62" w:rsidP="00815C62">
      <w:pPr>
        <w:numPr>
          <w:ilvl w:val="0"/>
          <w:numId w:val="16"/>
        </w:numPr>
      </w:pPr>
      <w:r w:rsidRPr="00815C62">
        <w:t>cumprir as demais obrigações estabelecidas neste Termo de Referência.</w:t>
      </w:r>
    </w:p>
    <w:p w14:paraId="4FC60223" w14:textId="5B77B9CA" w:rsidR="00815C62" w:rsidRPr="00815C62" w:rsidRDefault="00815C62" w:rsidP="00815C62"/>
    <w:p w14:paraId="7A4CCFB4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14. SANÇÕES</w:t>
      </w:r>
    </w:p>
    <w:p w14:paraId="6FC9282B" w14:textId="77777777" w:rsidR="00815C62" w:rsidRPr="00815C62" w:rsidRDefault="00815C62" w:rsidP="008E7795">
      <w:pPr>
        <w:jc w:val="both"/>
      </w:pPr>
      <w:r w:rsidRPr="00815C62">
        <w:t>O descumprimento das obrigações assumidas pela contratada sujeitará a empresa às sanções administrativas previstas nos arts. 155 a 163 da Lei Federal nº 14.133/2021, observados o contraditório e a ampla defesa.</w:t>
      </w:r>
    </w:p>
    <w:p w14:paraId="1316FC86" w14:textId="77777777" w:rsidR="00815C62" w:rsidRPr="00815C62" w:rsidRDefault="00815C62" w:rsidP="008E7795">
      <w:pPr>
        <w:jc w:val="both"/>
      </w:pPr>
      <w:r w:rsidRPr="00815C62">
        <w:t>Poderão ser aplicadas, conforme a gravidade da conduta e observada a legislação:</w:t>
      </w:r>
    </w:p>
    <w:p w14:paraId="73E260BE" w14:textId="77777777" w:rsidR="00815C62" w:rsidRPr="00815C62" w:rsidRDefault="00815C62" w:rsidP="008E7795">
      <w:pPr>
        <w:numPr>
          <w:ilvl w:val="0"/>
          <w:numId w:val="17"/>
        </w:numPr>
        <w:jc w:val="both"/>
      </w:pPr>
      <w:r w:rsidRPr="00815C62">
        <w:t>advertência;</w:t>
      </w:r>
    </w:p>
    <w:p w14:paraId="4EA63E7A" w14:textId="77777777" w:rsidR="00815C62" w:rsidRPr="00815C62" w:rsidRDefault="00815C62" w:rsidP="008E7795">
      <w:pPr>
        <w:numPr>
          <w:ilvl w:val="0"/>
          <w:numId w:val="17"/>
        </w:numPr>
        <w:jc w:val="both"/>
      </w:pPr>
      <w:r w:rsidRPr="00815C62">
        <w:t>multa;</w:t>
      </w:r>
    </w:p>
    <w:p w14:paraId="5AB7A60F" w14:textId="77777777" w:rsidR="00815C62" w:rsidRPr="00815C62" w:rsidRDefault="00815C62" w:rsidP="008E7795">
      <w:pPr>
        <w:numPr>
          <w:ilvl w:val="0"/>
          <w:numId w:val="17"/>
        </w:numPr>
        <w:jc w:val="both"/>
      </w:pPr>
      <w:r w:rsidRPr="00815C62">
        <w:t>impedimento de licitar e contratar;</w:t>
      </w:r>
    </w:p>
    <w:p w14:paraId="526A8230" w14:textId="77777777" w:rsidR="00815C62" w:rsidRPr="00815C62" w:rsidRDefault="00815C62" w:rsidP="008E7795">
      <w:pPr>
        <w:numPr>
          <w:ilvl w:val="0"/>
          <w:numId w:val="17"/>
        </w:numPr>
        <w:jc w:val="both"/>
      </w:pPr>
      <w:r w:rsidRPr="00815C62">
        <w:t>declaração de inidoneidade para licitar ou contratar.</w:t>
      </w:r>
    </w:p>
    <w:p w14:paraId="5B114520" w14:textId="77777777" w:rsidR="00815C62" w:rsidRPr="00815C62" w:rsidRDefault="00815C62" w:rsidP="008E7795">
      <w:pPr>
        <w:jc w:val="both"/>
      </w:pPr>
      <w:r w:rsidRPr="00815C62">
        <w:t>A aplicação das sanções observará a legislação vigente, a proporcionalidade, a natureza e a gravidade da infração, os danos causados à Administração e as demais circunstâncias previstas na legislação.</w:t>
      </w:r>
    </w:p>
    <w:p w14:paraId="4095C6B9" w14:textId="1B1F54AD" w:rsidR="00815C62" w:rsidRPr="00815C62" w:rsidRDefault="00815C62" w:rsidP="008E7795">
      <w:pPr>
        <w:jc w:val="both"/>
      </w:pPr>
    </w:p>
    <w:p w14:paraId="4CF588D7" w14:textId="77777777" w:rsidR="00815C62" w:rsidRPr="00815C62" w:rsidRDefault="00815C62" w:rsidP="00815C62">
      <w:pPr>
        <w:rPr>
          <w:b/>
          <w:bCs/>
        </w:rPr>
      </w:pPr>
      <w:r w:rsidRPr="00815C62">
        <w:rPr>
          <w:b/>
          <w:bCs/>
        </w:rPr>
        <w:t>15. DISPOSIÇÕES FINAIS</w:t>
      </w:r>
    </w:p>
    <w:p w14:paraId="028F6D96" w14:textId="77777777" w:rsidR="00815C62" w:rsidRPr="00815C62" w:rsidRDefault="00815C62" w:rsidP="00FE2334">
      <w:pPr>
        <w:ind w:firstLine="708"/>
        <w:jc w:val="both"/>
      </w:pPr>
      <w:r w:rsidRPr="00815C62">
        <w:t>Integram o presente Termo de Referência, para todos os fins, os documentos que compõem o respectivo processo administrativo, especialmente:</w:t>
      </w:r>
    </w:p>
    <w:p w14:paraId="536BBFEC" w14:textId="77777777" w:rsidR="00815C62" w:rsidRPr="00815C62" w:rsidRDefault="00815C62" w:rsidP="00FE2334">
      <w:pPr>
        <w:ind w:left="720"/>
        <w:jc w:val="both"/>
      </w:pPr>
      <w:r w:rsidRPr="00815C62">
        <w:t>Estudo Técnico Preliminar;</w:t>
      </w:r>
    </w:p>
    <w:p w14:paraId="67AEB5EC" w14:textId="77777777" w:rsidR="00815C62" w:rsidRPr="00815C62" w:rsidRDefault="00815C62" w:rsidP="00FE2334">
      <w:pPr>
        <w:ind w:left="720"/>
        <w:jc w:val="both"/>
      </w:pPr>
      <w:r w:rsidRPr="00815C62">
        <w:t>pesquisa de preços e respectivos documentos comprobatórios;</w:t>
      </w:r>
    </w:p>
    <w:p w14:paraId="6B0EDC41" w14:textId="77777777" w:rsidR="00815C62" w:rsidRPr="00815C62" w:rsidRDefault="00815C62" w:rsidP="00FE2334">
      <w:pPr>
        <w:ind w:firstLine="708"/>
        <w:jc w:val="both"/>
      </w:pPr>
      <w:r w:rsidRPr="00815C62">
        <w:t>O presente Termo de Referência integra o processo de Dispensa de Licitação, servindo como instrumento para definição das condições da contratação.</w:t>
      </w:r>
    </w:p>
    <w:p w14:paraId="3424AD1D" w14:textId="77777777" w:rsidR="00815C62" w:rsidRDefault="00815C62" w:rsidP="00FE2334">
      <w:pPr>
        <w:ind w:firstLine="708"/>
        <w:jc w:val="both"/>
      </w:pPr>
      <w:r w:rsidRPr="00815C62">
        <w:t>Os casos omissos serão resolvidos de acordo com a Lei Federal nº 14.133/2021, demais legislação aplicável e regulamentação municipal pertinente.</w:t>
      </w:r>
    </w:p>
    <w:p w14:paraId="3BC81F71" w14:textId="77777777" w:rsidR="00FE2334" w:rsidRDefault="00FE2334" w:rsidP="008E7795">
      <w:pPr>
        <w:jc w:val="both"/>
      </w:pPr>
    </w:p>
    <w:p w14:paraId="2DDF9C17" w14:textId="77777777" w:rsidR="00FE2334" w:rsidRPr="00815C62" w:rsidRDefault="00FE2334" w:rsidP="008E7795">
      <w:pPr>
        <w:jc w:val="both"/>
      </w:pPr>
    </w:p>
    <w:p w14:paraId="14094209" w14:textId="48595488" w:rsidR="00815C62" w:rsidRDefault="00815C62" w:rsidP="00FE2334">
      <w:pPr>
        <w:jc w:val="right"/>
      </w:pPr>
      <w:r w:rsidRPr="00815C62">
        <w:t xml:space="preserve">Quevedos/RS, </w:t>
      </w:r>
      <w:r w:rsidR="00FE2334" w:rsidRPr="00FE2334">
        <w:t>29</w:t>
      </w:r>
      <w:r w:rsidRPr="00815C62">
        <w:t xml:space="preserve"> de </w:t>
      </w:r>
      <w:r w:rsidR="00FE2334" w:rsidRPr="00FE2334">
        <w:t>setembro de 2026.</w:t>
      </w:r>
    </w:p>
    <w:p w14:paraId="548A091B" w14:textId="77777777" w:rsidR="00FE2334" w:rsidRDefault="00FE2334" w:rsidP="00FE2334">
      <w:pPr>
        <w:jc w:val="right"/>
      </w:pPr>
    </w:p>
    <w:p w14:paraId="1E6D84E5" w14:textId="77777777" w:rsidR="00FE2334" w:rsidRDefault="00FE2334" w:rsidP="00FE2334">
      <w:pPr>
        <w:jc w:val="right"/>
      </w:pPr>
    </w:p>
    <w:p w14:paraId="332C084C" w14:textId="77777777" w:rsidR="00FE2334" w:rsidRDefault="00FE2334" w:rsidP="00FE2334">
      <w:pPr>
        <w:jc w:val="right"/>
      </w:pPr>
    </w:p>
    <w:p w14:paraId="274EC5D3" w14:textId="77777777" w:rsidR="00FE2334" w:rsidRPr="00815C62" w:rsidRDefault="00FE2334" w:rsidP="00FE2334">
      <w:pPr>
        <w:jc w:val="right"/>
      </w:pPr>
    </w:p>
    <w:p w14:paraId="5CAAFE99" w14:textId="77777777" w:rsidR="00FE2334" w:rsidRDefault="00FE2334" w:rsidP="00FE2334">
      <w:pPr>
        <w:jc w:val="center"/>
      </w:pPr>
      <w:r>
        <w:rPr>
          <w:b/>
          <w:bCs/>
        </w:rPr>
        <w:t>Isaías Maidana da Silveira</w:t>
      </w:r>
      <w:r w:rsidRPr="00CD6165">
        <w:br/>
      </w:r>
      <w:r>
        <w:t>Secretário Municipal de Agricultura, Meio Ambiente e</w:t>
      </w:r>
    </w:p>
    <w:p w14:paraId="542D1D81" w14:textId="1F027E71" w:rsidR="00815C62" w:rsidRPr="00815C62" w:rsidRDefault="00FE2334" w:rsidP="002F6E9B">
      <w:pPr>
        <w:jc w:val="center"/>
      </w:pPr>
      <w:r>
        <w:t>Desenvolvimento Econômico</w:t>
      </w:r>
      <w:r w:rsidR="00815C62" w:rsidRPr="00815C62">
        <w:br/>
      </w:r>
    </w:p>
    <w:sectPr w:rsidR="00815C62" w:rsidRPr="00815C62" w:rsidSect="00287131">
      <w:headerReference w:type="default" r:id="rId7"/>
      <w:footerReference w:type="default" r:id="rId8"/>
      <w:pgSz w:w="11907" w:h="16840"/>
      <w:pgMar w:top="851" w:right="992" w:bottom="709" w:left="1418" w:header="851" w:footer="794" w:gutter="0"/>
      <w:paperSrc w:first="7" w:other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FA31C" w14:textId="77777777" w:rsidR="00FE2C42" w:rsidRDefault="00FE2C42">
      <w:r>
        <w:separator/>
      </w:r>
    </w:p>
  </w:endnote>
  <w:endnote w:type="continuationSeparator" w:id="0">
    <w:p w14:paraId="0FDAA1F9" w14:textId="77777777" w:rsidR="00FE2C42" w:rsidRDefault="00FE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399DC" w14:textId="77777777" w:rsidR="00700384" w:rsidRPr="000D5D10" w:rsidRDefault="00000000" w:rsidP="000D5D10">
    <w:pPr>
      <w:pStyle w:val="Rodap"/>
      <w:jc w:val="center"/>
      <w:rPr>
        <w:rFonts w:cs="Arial"/>
        <w:sz w:val="20"/>
      </w:rPr>
    </w:pPr>
    <w:r w:rsidRPr="000D5D10">
      <w:rPr>
        <w:rFonts w:cs="Arial"/>
        <w:sz w:val="20"/>
      </w:rPr>
      <w:t xml:space="preserve">Rua Alameda José Quevedo de Macedo, 92 – Fone (55) 3279 1100 – CEP: 98.140-000 </w:t>
    </w:r>
  </w:p>
  <w:p w14:paraId="76B27DFC" w14:textId="77777777" w:rsidR="00700384" w:rsidRPr="000D5D10" w:rsidRDefault="00000000" w:rsidP="000D5D10">
    <w:pPr>
      <w:pStyle w:val="Rodap"/>
      <w:jc w:val="center"/>
      <w:rPr>
        <w:rFonts w:cs="Arial"/>
        <w:color w:val="0000CC"/>
        <w:sz w:val="20"/>
      </w:rPr>
    </w:pPr>
    <w:r w:rsidRPr="000D5D10">
      <w:rPr>
        <w:rFonts w:cs="Arial"/>
        <w:sz w:val="20"/>
      </w:rPr>
      <w:t xml:space="preserve">E-mail: sema@quevedos.rs.gov.br – Homepage: </w:t>
    </w:r>
    <w:r w:rsidRPr="000D5D10">
      <w:rPr>
        <w:rFonts w:cs="Arial"/>
        <w:color w:val="0000CC"/>
        <w:sz w:val="20"/>
        <w:shd w:val="clear" w:color="auto" w:fill="FFFFFF"/>
      </w:rPr>
      <w:t>www.quevedos.rs.gov.br</w:t>
    </w:r>
  </w:p>
  <w:p w14:paraId="3898307F" w14:textId="77777777" w:rsidR="00700384" w:rsidRDefault="00000000">
    <w:pPr>
      <w:pStyle w:val="Rodap"/>
      <w:pBdr>
        <w:top w:val="none" w:sz="0" w:space="0" w:color="auto"/>
      </w:pBd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3F319F" wp14:editId="385F9F7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59385" cy="131445"/>
              <wp:effectExtent l="0" t="0" r="0" b="0"/>
              <wp:wrapNone/>
              <wp:docPr id="1954729819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DE4AA" w14:textId="77777777" w:rsidR="00700384" w:rsidRDefault="00000000">
                          <w:pPr>
                            <w:pStyle w:val="Rodap"/>
                            <w:pBdr>
                              <w:top w:val="none" w:sz="0" w:space="0" w:color="auto"/>
                            </w:pBdr>
                            <w:rPr>
                              <w:rStyle w:val="Nmerodepgina"/>
                              <w:rFonts w:eastAsiaTheme="majorEastAsia"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rFonts w:eastAsiaTheme="majorEastAsia"/>
                              <w:sz w:val="18"/>
                            </w:rPr>
                            <w:instrText xml:space="preserve">PAGE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rFonts w:eastAsiaTheme="majorEastAsia"/>
                              <w:sz w:val="18"/>
                            </w:rPr>
                            <w:t>9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Style w:val="Nmerodepgina"/>
                              <w:rFonts w:eastAsiaTheme="majorEastAsia"/>
                              <w:sz w:val="18"/>
                            </w:rPr>
                            <w:t>/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rFonts w:eastAsiaTheme="majorEastAsia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rFonts w:eastAsiaTheme="majorEastAsia"/>
                              <w:sz w:val="18"/>
                            </w:rPr>
                            <w:t>9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3F319F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-38.65pt;margin-top:0;width:12.55pt;height:10.3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" filled="f" stroked="f">
              <v:textbox style="mso-fit-shape-to-text:t" inset="0,0,0,0">
                <w:txbxContent>
                  <w:p w14:paraId="009DE4AA" w14:textId="77777777" w:rsidR="00700384" w:rsidRDefault="00000000">
                    <w:pPr>
                      <w:pStyle w:val="Rodap"/>
                      <w:pBdr>
                        <w:top w:val="none" w:sz="0" w:space="0" w:color="auto"/>
                      </w:pBdr>
                      <w:rPr>
                        <w:rStyle w:val="Nmerodepgina"/>
                        <w:rFonts w:eastAsiaTheme="majorEastAsia"/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rStyle w:val="Nmerodepgina"/>
                        <w:rFonts w:eastAsiaTheme="majorEastAsia"/>
                        <w:sz w:val="18"/>
                      </w:rPr>
                      <w:instrText xml:space="preserve">PAGE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rStyle w:val="Nmerodepgina"/>
                        <w:rFonts w:eastAsiaTheme="majorEastAsia"/>
                        <w:sz w:val="18"/>
                      </w:rPr>
                      <w:t>9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Style w:val="Nmerodepgina"/>
                        <w:rFonts w:eastAsiaTheme="majorEastAsia"/>
                        <w:sz w:val="18"/>
                      </w:rPr>
                      <w:t>/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rStyle w:val="Nmerodepgina"/>
                        <w:rFonts w:eastAsiaTheme="majorEastAsia"/>
                        <w:sz w:val="18"/>
                      </w:rPr>
                      <w:instrText xml:space="preserve"> NUMPAGES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rStyle w:val="Nmerodepgina"/>
                        <w:rFonts w:eastAsiaTheme="majorEastAsia"/>
                        <w:sz w:val="18"/>
                      </w:rPr>
                      <w:t>9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F400E6" w14:textId="77777777" w:rsidR="00FE2C42" w:rsidRDefault="00FE2C42">
      <w:r>
        <w:separator/>
      </w:r>
    </w:p>
  </w:footnote>
  <w:footnote w:type="continuationSeparator" w:id="0">
    <w:p w14:paraId="7F298372" w14:textId="77777777" w:rsidR="00FE2C42" w:rsidRDefault="00FE2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98071" w14:textId="77777777" w:rsidR="00700384" w:rsidRPr="000D5D10" w:rsidRDefault="00000000" w:rsidP="000D5D10">
    <w:pPr>
      <w:pStyle w:val="Cabealho"/>
      <w:spacing w:line="276" w:lineRule="auto"/>
      <w:jc w:val="center"/>
      <w:rPr>
        <w:rFonts w:cs="Arial"/>
        <w:bCs/>
        <w:sz w:val="24"/>
        <w:szCs w:val="28"/>
      </w:rPr>
    </w:pPr>
    <w:r w:rsidRPr="0077472B">
      <w:rPr>
        <w:bCs/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4B5CFE07" wp14:editId="498A2F61">
          <wp:simplePos x="0" y="0"/>
          <wp:positionH relativeFrom="column">
            <wp:posOffset>-376555</wp:posOffset>
          </wp:positionH>
          <wp:positionV relativeFrom="paragraph">
            <wp:posOffset>-149860</wp:posOffset>
          </wp:positionV>
          <wp:extent cx="666750" cy="733639"/>
          <wp:effectExtent l="0" t="0" r="0" b="9525"/>
          <wp:wrapNone/>
          <wp:docPr id="9098168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EBF2FA"/>
                      </a:clrFrom>
                      <a:clrTo>
                        <a:srgbClr val="EBF2FA">
                          <a:alpha val="0"/>
                        </a:srgbClr>
                      </a:clrTo>
                    </a:clrChange>
                    <a:lum bright="12000" contrast="7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095" cy="7351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5487819" wp14:editId="58344B72">
          <wp:simplePos x="0" y="0"/>
          <wp:positionH relativeFrom="column">
            <wp:posOffset>5414645</wp:posOffset>
          </wp:positionH>
          <wp:positionV relativeFrom="paragraph">
            <wp:posOffset>-235585</wp:posOffset>
          </wp:positionV>
          <wp:extent cx="758190" cy="782151"/>
          <wp:effectExtent l="0" t="0" r="3810" b="0"/>
          <wp:wrapNone/>
          <wp:docPr id="51640765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4" cy="783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5D10">
      <w:rPr>
        <w:rFonts w:cs="Arial"/>
        <w:bCs/>
        <w:sz w:val="24"/>
        <w:szCs w:val="28"/>
      </w:rPr>
      <w:t>ESTADO DO RIO GRANDE DO SUL</w:t>
    </w:r>
  </w:p>
  <w:p w14:paraId="1AC15448" w14:textId="77777777" w:rsidR="00700384" w:rsidRDefault="00000000" w:rsidP="000D5D10">
    <w:pPr>
      <w:pStyle w:val="Cabealho"/>
      <w:spacing w:line="276" w:lineRule="auto"/>
      <w:jc w:val="center"/>
      <w:rPr>
        <w:rFonts w:cs="Arial"/>
        <w:b/>
        <w:bCs/>
        <w:sz w:val="24"/>
        <w:szCs w:val="28"/>
      </w:rPr>
    </w:pPr>
    <w:r w:rsidRPr="000D5D10">
      <w:rPr>
        <w:rFonts w:cs="Arial"/>
        <w:b/>
        <w:bCs/>
        <w:sz w:val="24"/>
        <w:szCs w:val="28"/>
      </w:rPr>
      <w:t>PREFEITURA MUNICIPAL DE QUEVEDOS – RS</w:t>
    </w:r>
  </w:p>
  <w:p w14:paraId="05CB10D9" w14:textId="77777777" w:rsidR="00700384" w:rsidRPr="00B670CF" w:rsidRDefault="00000000" w:rsidP="000D5D10">
    <w:pPr>
      <w:pStyle w:val="Cabealho"/>
      <w:spacing w:line="276" w:lineRule="auto"/>
      <w:jc w:val="center"/>
      <w:rPr>
        <w:rFonts w:cs="Arial"/>
        <w:b/>
        <w:bCs/>
        <w:color w:val="7F7F7F" w:themeColor="text1" w:themeTint="80"/>
        <w:sz w:val="24"/>
        <w:szCs w:val="28"/>
      </w:rPr>
    </w:pPr>
    <w:r w:rsidRPr="00B670CF">
      <w:rPr>
        <w:rFonts w:cs="Arial"/>
        <w:b/>
        <w:bCs/>
        <w:color w:val="7F7F7F" w:themeColor="text1" w:themeTint="80"/>
        <w:sz w:val="24"/>
        <w:szCs w:val="28"/>
      </w:rPr>
      <w:t>ADMINISTRAÇÃO 2025/2028</w:t>
    </w:r>
  </w:p>
  <w:p w14:paraId="5A51FB45" w14:textId="77777777" w:rsidR="00700384" w:rsidRPr="000D5D10" w:rsidRDefault="00000000" w:rsidP="000D5D10">
    <w:pPr>
      <w:pStyle w:val="Cabealho"/>
      <w:pBdr>
        <w:bottom w:val="double" w:sz="6" w:space="1" w:color="auto"/>
      </w:pBdr>
      <w:spacing w:line="276" w:lineRule="auto"/>
      <w:jc w:val="center"/>
      <w:rPr>
        <w:rFonts w:cs="Arial"/>
        <w:szCs w:val="22"/>
      </w:rPr>
    </w:pPr>
    <w:r w:rsidRPr="000D5D10">
      <w:rPr>
        <w:rFonts w:cs="Arial"/>
        <w:szCs w:val="22"/>
      </w:rPr>
      <w:t>SECRETARIA DE AGRICULTURA, DESENVOLVIMENTO ECONÔMICO E MEIO AMBIENTE</w:t>
    </w:r>
  </w:p>
  <w:p w14:paraId="162166E0" w14:textId="77777777" w:rsidR="00700384" w:rsidRPr="00055BD7" w:rsidRDefault="00000000" w:rsidP="00055BD7">
    <w:pPr>
      <w:pStyle w:val="Cabealho"/>
      <w:pBdr>
        <w:bottom w:val="double" w:sz="6" w:space="1" w:color="auto"/>
      </w:pBdr>
      <w:spacing w:line="276" w:lineRule="auto"/>
      <w:jc w:val="center"/>
      <w:rPr>
        <w:rFonts w:cs="Arial"/>
        <w:b/>
        <w:bCs/>
        <w:szCs w:val="22"/>
      </w:rPr>
    </w:pPr>
    <w:r w:rsidRPr="000D5D10">
      <w:rPr>
        <w:rFonts w:cs="Arial"/>
        <w:b/>
        <w:bCs/>
        <w:szCs w:val="22"/>
      </w:rPr>
      <w:t>Rua Humaitá,69 – CEP: 98.140-000 Fones: (055) 32791100/1107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C3D8A"/>
    <w:multiLevelType w:val="multilevel"/>
    <w:tmpl w:val="10E8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554CE"/>
    <w:multiLevelType w:val="multilevel"/>
    <w:tmpl w:val="32F6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83B8B"/>
    <w:multiLevelType w:val="multilevel"/>
    <w:tmpl w:val="11CA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E533E"/>
    <w:multiLevelType w:val="multilevel"/>
    <w:tmpl w:val="8C90D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E5F47"/>
    <w:multiLevelType w:val="multilevel"/>
    <w:tmpl w:val="D1CA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55301"/>
    <w:multiLevelType w:val="multilevel"/>
    <w:tmpl w:val="08C8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D95D6B"/>
    <w:multiLevelType w:val="multilevel"/>
    <w:tmpl w:val="4EFA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70B94"/>
    <w:multiLevelType w:val="multilevel"/>
    <w:tmpl w:val="D726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9D4448"/>
    <w:multiLevelType w:val="multilevel"/>
    <w:tmpl w:val="66CAA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E95566"/>
    <w:multiLevelType w:val="multilevel"/>
    <w:tmpl w:val="FDE84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0F5834"/>
    <w:multiLevelType w:val="multilevel"/>
    <w:tmpl w:val="0142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F5C1C"/>
    <w:multiLevelType w:val="multilevel"/>
    <w:tmpl w:val="EC5E9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450DA8"/>
    <w:multiLevelType w:val="multilevel"/>
    <w:tmpl w:val="45A2A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3867D0"/>
    <w:multiLevelType w:val="multilevel"/>
    <w:tmpl w:val="BFD0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A16C59"/>
    <w:multiLevelType w:val="multilevel"/>
    <w:tmpl w:val="AADC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C0BB3"/>
    <w:multiLevelType w:val="multilevel"/>
    <w:tmpl w:val="F796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27501"/>
    <w:multiLevelType w:val="multilevel"/>
    <w:tmpl w:val="FD30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0765CE"/>
    <w:multiLevelType w:val="multilevel"/>
    <w:tmpl w:val="DF3A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1035393">
    <w:abstractNumId w:val="13"/>
  </w:num>
  <w:num w:numId="2" w16cid:durableId="27217548">
    <w:abstractNumId w:val="5"/>
  </w:num>
  <w:num w:numId="3" w16cid:durableId="1997486529">
    <w:abstractNumId w:val="2"/>
  </w:num>
  <w:num w:numId="4" w16cid:durableId="1808811848">
    <w:abstractNumId w:val="9"/>
  </w:num>
  <w:num w:numId="5" w16cid:durableId="1952349027">
    <w:abstractNumId w:val="10"/>
  </w:num>
  <w:num w:numId="6" w16cid:durableId="1952276048">
    <w:abstractNumId w:val="11"/>
  </w:num>
  <w:num w:numId="7" w16cid:durableId="1464733944">
    <w:abstractNumId w:val="16"/>
  </w:num>
  <w:num w:numId="8" w16cid:durableId="737019847">
    <w:abstractNumId w:val="14"/>
  </w:num>
  <w:num w:numId="9" w16cid:durableId="1940604491">
    <w:abstractNumId w:val="4"/>
  </w:num>
  <w:num w:numId="10" w16cid:durableId="1158838590">
    <w:abstractNumId w:val="15"/>
  </w:num>
  <w:num w:numId="11" w16cid:durableId="1733314318">
    <w:abstractNumId w:val="1"/>
  </w:num>
  <w:num w:numId="12" w16cid:durableId="833961075">
    <w:abstractNumId w:val="7"/>
  </w:num>
  <w:num w:numId="13" w16cid:durableId="925460936">
    <w:abstractNumId w:val="8"/>
  </w:num>
  <w:num w:numId="14" w16cid:durableId="1602641956">
    <w:abstractNumId w:val="17"/>
  </w:num>
  <w:num w:numId="15" w16cid:durableId="741562359">
    <w:abstractNumId w:val="0"/>
  </w:num>
  <w:num w:numId="16" w16cid:durableId="32845918">
    <w:abstractNumId w:val="12"/>
  </w:num>
  <w:num w:numId="17" w16cid:durableId="1435174435">
    <w:abstractNumId w:val="6"/>
  </w:num>
  <w:num w:numId="18" w16cid:durableId="982853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31"/>
    <w:rsid w:val="000D4E1A"/>
    <w:rsid w:val="000F00C6"/>
    <w:rsid w:val="001A5E93"/>
    <w:rsid w:val="001C7C16"/>
    <w:rsid w:val="00213DB9"/>
    <w:rsid w:val="00287131"/>
    <w:rsid w:val="002C0F15"/>
    <w:rsid w:val="002F6E9B"/>
    <w:rsid w:val="003742AA"/>
    <w:rsid w:val="00465419"/>
    <w:rsid w:val="004F7632"/>
    <w:rsid w:val="00622ED9"/>
    <w:rsid w:val="00700384"/>
    <w:rsid w:val="00815C62"/>
    <w:rsid w:val="008E7795"/>
    <w:rsid w:val="00934E45"/>
    <w:rsid w:val="009D12A9"/>
    <w:rsid w:val="00A31D54"/>
    <w:rsid w:val="00A978FB"/>
    <w:rsid w:val="00AF035B"/>
    <w:rsid w:val="00B21E13"/>
    <w:rsid w:val="00DD1A34"/>
    <w:rsid w:val="00F2433B"/>
    <w:rsid w:val="00FE2334"/>
    <w:rsid w:val="00FE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83462"/>
  <w15:chartTrackingRefBased/>
  <w15:docId w15:val="{713D7D9F-DDC6-488F-9AAF-958E238F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131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871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871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871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871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871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8713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8713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713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713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87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87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87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871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8713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871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8713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71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71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871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87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871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87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871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8713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871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8713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87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8713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87131"/>
    <w:rPr>
      <w:b/>
      <w:bCs/>
      <w:smallCaps/>
      <w:color w:val="0F4761" w:themeColor="accent1" w:themeShade="BF"/>
      <w:spacing w:val="5"/>
    </w:rPr>
  </w:style>
  <w:style w:type="character" w:styleId="Nmerodepgina">
    <w:name w:val="page number"/>
    <w:semiHidden/>
    <w:rsid w:val="00287131"/>
    <w:rPr>
      <w:rFonts w:ascii="Arial" w:hAnsi="Arial"/>
      <w:sz w:val="22"/>
    </w:rPr>
  </w:style>
  <w:style w:type="paragraph" w:styleId="Cabealho">
    <w:name w:val="header"/>
    <w:basedOn w:val="Normal"/>
    <w:link w:val="CabealhoChar"/>
    <w:rsid w:val="002871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87131"/>
    <w:rPr>
      <w:rFonts w:ascii="Arial" w:eastAsia="Times New Roman" w:hAnsi="Arial" w:cs="Times New Roman"/>
      <w:kern w:val="0"/>
      <w:sz w:val="22"/>
      <w:szCs w:val="20"/>
      <w:lang w:eastAsia="pt-BR"/>
      <w14:ligatures w14:val="none"/>
    </w:rPr>
  </w:style>
  <w:style w:type="paragraph" w:styleId="Rodap">
    <w:name w:val="footer"/>
    <w:basedOn w:val="Normal"/>
    <w:link w:val="RodapChar"/>
    <w:rsid w:val="00287131"/>
    <w:pPr>
      <w:pBdr>
        <w:top w:val="single" w:sz="8" w:space="1" w:color="auto"/>
      </w:pBdr>
      <w:tabs>
        <w:tab w:val="center" w:pos="4419"/>
        <w:tab w:val="right" w:pos="8838"/>
      </w:tabs>
      <w:jc w:val="both"/>
    </w:pPr>
    <w:rPr>
      <w:sz w:val="16"/>
    </w:rPr>
  </w:style>
  <w:style w:type="character" w:customStyle="1" w:styleId="RodapChar">
    <w:name w:val="Rodapé Char"/>
    <w:basedOn w:val="Fontepargpadro"/>
    <w:link w:val="Rodap"/>
    <w:rsid w:val="00287131"/>
    <w:rPr>
      <w:rFonts w:ascii="Arial" w:eastAsia="Times New Roman" w:hAnsi="Arial" w:cs="Times New Roman"/>
      <w:kern w:val="0"/>
      <w:sz w:val="16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B2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15C6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5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2886</Words>
  <Characters>15589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Almeida</dc:creator>
  <cp:keywords/>
  <dc:description/>
  <cp:lastModifiedBy>Karine Almeida</cp:lastModifiedBy>
  <cp:revision>5</cp:revision>
  <dcterms:created xsi:type="dcterms:W3CDTF">2026-09-29T19:32:00Z</dcterms:created>
  <dcterms:modified xsi:type="dcterms:W3CDTF">2026-10-02T17:52:00Z</dcterms:modified>
</cp:coreProperties>
</file>