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4CB" w:rsidRDefault="00B454CB">
      <w:pPr>
        <w:pStyle w:val="Corpodetexto"/>
      </w:pPr>
    </w:p>
    <w:p w:rsidR="00B454CB" w:rsidRDefault="00B454CB">
      <w:pPr>
        <w:pStyle w:val="Corpodetexto"/>
        <w:spacing w:before="142"/>
      </w:pPr>
    </w:p>
    <w:p w:rsidR="00B454CB" w:rsidRDefault="00F11D38">
      <w:pPr>
        <w:pStyle w:val="Ttulo1"/>
        <w:ind w:left="1" w:right="139" w:firstLine="0"/>
        <w:jc w:val="center"/>
      </w:pP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REFERÊNCIA</w:t>
      </w:r>
      <w:r>
        <w:rPr>
          <w:spacing w:val="-1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5"/>
        </w:rPr>
        <w:t>TR</w:t>
      </w:r>
    </w:p>
    <w:p w:rsidR="00B454CB" w:rsidRDefault="00B454CB">
      <w:pPr>
        <w:pStyle w:val="Corpodetexto"/>
        <w:rPr>
          <w:b/>
        </w:rPr>
      </w:pPr>
    </w:p>
    <w:p w:rsidR="00B454CB" w:rsidRDefault="00B454CB">
      <w:pPr>
        <w:pStyle w:val="Corpodetexto"/>
        <w:spacing w:before="124"/>
        <w:rPr>
          <w:b/>
        </w:rPr>
      </w:pPr>
    </w:p>
    <w:p w:rsidR="00B454CB" w:rsidRDefault="00F11D38">
      <w:pPr>
        <w:pStyle w:val="PargrafodaLista"/>
        <w:numPr>
          <w:ilvl w:val="0"/>
          <w:numId w:val="1"/>
        </w:numPr>
        <w:tabs>
          <w:tab w:val="left" w:pos="710"/>
        </w:tabs>
        <w:rPr>
          <w:b/>
          <w:sz w:val="24"/>
        </w:rPr>
      </w:pPr>
      <w:r>
        <w:rPr>
          <w:b/>
          <w:sz w:val="24"/>
        </w:rPr>
        <w:t>INFORMAÇÕES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GERAIS</w:t>
      </w:r>
    </w:p>
    <w:p w:rsidR="00B454CB" w:rsidRDefault="00B454CB">
      <w:pPr>
        <w:pStyle w:val="Corpodetexto"/>
        <w:spacing w:before="84"/>
        <w:rPr>
          <w:b/>
        </w:rPr>
      </w:pPr>
    </w:p>
    <w:p w:rsidR="00B454CB" w:rsidRDefault="00F11D38">
      <w:pPr>
        <w:pStyle w:val="Corpodetexto"/>
        <w:spacing w:before="132"/>
        <w:ind w:left="2"/>
      </w:pPr>
      <w:r>
        <w:rPr>
          <w:b/>
        </w:rPr>
        <w:t>Órgão:</w:t>
      </w:r>
      <w:r>
        <w:rPr>
          <w:b/>
          <w:spacing w:val="56"/>
        </w:rPr>
        <w:t xml:space="preserve"> </w:t>
      </w:r>
      <w:r>
        <w:t>Secretaria</w:t>
      </w:r>
      <w:r>
        <w:rPr>
          <w:spacing w:val="-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Administração</w:t>
      </w:r>
      <w:r>
        <w:rPr>
          <w:spacing w:val="-1"/>
        </w:rPr>
        <w:t xml:space="preserve"> </w:t>
      </w:r>
    </w:p>
    <w:p w:rsidR="00B454CB" w:rsidRDefault="00F11D38">
      <w:pPr>
        <w:spacing w:before="138"/>
        <w:ind w:left="2"/>
        <w:rPr>
          <w:sz w:val="24"/>
        </w:rPr>
      </w:pPr>
      <w:r>
        <w:rPr>
          <w:b/>
          <w:sz w:val="24"/>
        </w:rPr>
        <w:t>Área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solicitante: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Secretaria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2"/>
          <w:sz w:val="24"/>
        </w:rPr>
        <w:t xml:space="preserve"> </w:t>
      </w:r>
    </w:p>
    <w:p w:rsidR="00B454CB" w:rsidRDefault="00B454CB">
      <w:pPr>
        <w:pStyle w:val="Corpodetexto"/>
      </w:pPr>
    </w:p>
    <w:p w:rsidR="00B454CB" w:rsidRDefault="00B454CB">
      <w:pPr>
        <w:pStyle w:val="Corpodetexto"/>
        <w:spacing w:before="130"/>
      </w:pPr>
    </w:p>
    <w:p w:rsidR="00B454CB" w:rsidRDefault="00F11D38">
      <w:pPr>
        <w:pStyle w:val="Ttulo1"/>
        <w:numPr>
          <w:ilvl w:val="0"/>
          <w:numId w:val="1"/>
        </w:numPr>
        <w:tabs>
          <w:tab w:val="left" w:pos="710"/>
        </w:tabs>
      </w:pPr>
      <w:r>
        <w:t>DEFINIÇÃO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OBJETO</w:t>
      </w:r>
    </w:p>
    <w:p w:rsidR="00B454CB" w:rsidRDefault="00B454CB">
      <w:pPr>
        <w:pStyle w:val="Corpodetexto"/>
        <w:spacing w:before="77"/>
        <w:rPr>
          <w:b/>
        </w:rPr>
      </w:pPr>
    </w:p>
    <w:p w:rsidR="00B454CB" w:rsidRDefault="00F11D38">
      <w:pPr>
        <w:pStyle w:val="Corpodetexto"/>
        <w:spacing w:line="276" w:lineRule="auto"/>
        <w:ind w:left="2" w:right="139" w:firstLine="707"/>
        <w:jc w:val="both"/>
      </w:pPr>
      <w:r>
        <w:t xml:space="preserve">Aquisição de fotos aéreas em formato de quadro para </w:t>
      </w:r>
      <w:r w:rsidR="00346C09">
        <w:t>a prefeitura municipal</w:t>
      </w:r>
      <w:r>
        <w:t>.</w:t>
      </w:r>
    </w:p>
    <w:p w:rsidR="00B454CB" w:rsidRDefault="00B454CB">
      <w:pPr>
        <w:pStyle w:val="Corpodetexto"/>
        <w:spacing w:before="47"/>
      </w:pPr>
    </w:p>
    <w:p w:rsidR="00B454CB" w:rsidRDefault="00F11D38">
      <w:pPr>
        <w:pStyle w:val="Ttulo2"/>
        <w:numPr>
          <w:ilvl w:val="1"/>
          <w:numId w:val="1"/>
        </w:numPr>
        <w:tabs>
          <w:tab w:val="left" w:pos="361"/>
        </w:tabs>
        <w:ind w:left="361" w:hanging="359"/>
      </w:pPr>
      <w:r>
        <w:t>Quantitativos</w:t>
      </w:r>
      <w:r>
        <w:rPr>
          <w:spacing w:val="-8"/>
        </w:rPr>
        <w:t xml:space="preserve"> </w:t>
      </w:r>
      <w:r>
        <w:rPr>
          <w:spacing w:val="-2"/>
        </w:rPr>
        <w:t>estimados:</w:t>
      </w:r>
    </w:p>
    <w:p w:rsidR="00B454CB" w:rsidRDefault="00B454CB">
      <w:pPr>
        <w:pStyle w:val="Corpodetexto"/>
        <w:spacing w:before="132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6237"/>
      </w:tblGrid>
      <w:tr w:rsidR="00B454CB">
        <w:trPr>
          <w:trHeight w:val="316"/>
        </w:trPr>
        <w:tc>
          <w:tcPr>
            <w:tcW w:w="988" w:type="dxa"/>
          </w:tcPr>
          <w:p w:rsidR="00B454CB" w:rsidRDefault="00F11D38">
            <w:pPr>
              <w:pStyle w:val="TableParagraph"/>
              <w:spacing w:line="274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Qd</w:t>
            </w:r>
          </w:p>
        </w:tc>
        <w:tc>
          <w:tcPr>
            <w:tcW w:w="992" w:type="dxa"/>
          </w:tcPr>
          <w:p w:rsidR="00B454CB" w:rsidRDefault="00F11D38">
            <w:pPr>
              <w:pStyle w:val="TableParagraph"/>
              <w:spacing w:line="274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Und</w:t>
            </w:r>
          </w:p>
        </w:tc>
        <w:tc>
          <w:tcPr>
            <w:tcW w:w="6237" w:type="dxa"/>
          </w:tcPr>
          <w:p w:rsidR="00B454CB" w:rsidRDefault="00F11D38">
            <w:pPr>
              <w:pStyle w:val="TableParagraph"/>
              <w:spacing w:line="274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Descrição</w:t>
            </w:r>
          </w:p>
        </w:tc>
      </w:tr>
      <w:tr w:rsidR="00B454CB">
        <w:trPr>
          <w:trHeight w:val="1270"/>
        </w:trPr>
        <w:tc>
          <w:tcPr>
            <w:tcW w:w="988" w:type="dxa"/>
          </w:tcPr>
          <w:p w:rsidR="00B454CB" w:rsidRDefault="00B454CB">
            <w:pPr>
              <w:pStyle w:val="TableParagraph"/>
              <w:rPr>
                <w:b/>
                <w:sz w:val="24"/>
              </w:rPr>
            </w:pPr>
          </w:p>
          <w:p w:rsidR="00B454CB" w:rsidRDefault="00B454CB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B454CB" w:rsidRDefault="00F11D38" w:rsidP="00346C09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  <w:r w:rsidR="00346C09">
              <w:rPr>
                <w:spacing w:val="-5"/>
                <w:sz w:val="24"/>
              </w:rPr>
              <w:t>1</w:t>
            </w:r>
          </w:p>
        </w:tc>
        <w:tc>
          <w:tcPr>
            <w:tcW w:w="992" w:type="dxa"/>
          </w:tcPr>
          <w:p w:rsidR="00B454CB" w:rsidRDefault="00B454CB">
            <w:pPr>
              <w:pStyle w:val="TableParagraph"/>
              <w:rPr>
                <w:b/>
                <w:sz w:val="24"/>
              </w:rPr>
            </w:pPr>
          </w:p>
          <w:p w:rsidR="00B454CB" w:rsidRDefault="00B454CB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B454CB" w:rsidRDefault="00F11D38">
            <w:pPr>
              <w:pStyle w:val="TableParagraph"/>
              <w:spacing w:before="1"/>
              <w:ind w:left="1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Und</w:t>
            </w:r>
          </w:p>
        </w:tc>
        <w:tc>
          <w:tcPr>
            <w:tcW w:w="6237" w:type="dxa"/>
          </w:tcPr>
          <w:p w:rsidR="00B454CB" w:rsidRDefault="00F11D38">
            <w:pPr>
              <w:pStyle w:val="TableParagraph"/>
              <w:spacing w:line="276" w:lineRule="auto"/>
              <w:ind w:left="106" w:right="2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Serviço fotográfico aéreo incluso, foto panorâmica medindo </w:t>
            </w:r>
            <w:r w:rsidR="00346C09">
              <w:rPr>
                <w:sz w:val="24"/>
              </w:rPr>
              <w:t>1,0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 w:rsidR="00346C09">
              <w:rPr>
                <w:sz w:val="24"/>
              </w:rPr>
              <w:t>2,0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moldura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alumínio,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imagem digital de alta resolução, com qualidade de no</w:t>
            </w:r>
          </w:p>
          <w:p w:rsidR="00B454CB" w:rsidRDefault="00F11D38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mínimo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DPI;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foto deverá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 realizada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aeronave na cidade de Quevedos-RS, foto atual.</w:t>
            </w:r>
          </w:p>
        </w:tc>
      </w:tr>
    </w:tbl>
    <w:p w:rsidR="00B454CB" w:rsidRDefault="00B454CB">
      <w:pPr>
        <w:pStyle w:val="Corpodetexto"/>
        <w:spacing w:before="33"/>
        <w:rPr>
          <w:b/>
        </w:rPr>
      </w:pPr>
    </w:p>
    <w:p w:rsidR="00B454CB" w:rsidRDefault="00F11D38">
      <w:pPr>
        <w:pStyle w:val="PargrafodaLista"/>
        <w:numPr>
          <w:ilvl w:val="1"/>
          <w:numId w:val="1"/>
        </w:numPr>
        <w:tabs>
          <w:tab w:val="left" w:pos="368"/>
        </w:tabs>
        <w:spacing w:before="1" w:line="276" w:lineRule="auto"/>
        <w:ind w:right="139" w:firstLine="0"/>
        <w:rPr>
          <w:b/>
          <w:sz w:val="24"/>
        </w:rPr>
      </w:pPr>
      <w:r>
        <w:rPr>
          <w:b/>
          <w:sz w:val="24"/>
        </w:rPr>
        <w:t>Prazo do contrato</w:t>
      </w:r>
      <w:r>
        <w:rPr>
          <w:sz w:val="24"/>
        </w:rPr>
        <w:t>: O contrato terá vigência de 30 (trinta) dias, contados a partir da assinatura do termo formal nos termos do artigo 105 da Lei Federal nº 14.133/2021.</w:t>
      </w:r>
    </w:p>
    <w:p w:rsidR="00B454CB" w:rsidRDefault="00B454CB">
      <w:pPr>
        <w:pStyle w:val="Corpodetexto"/>
      </w:pPr>
    </w:p>
    <w:p w:rsidR="00B454CB" w:rsidRDefault="00B454CB">
      <w:pPr>
        <w:pStyle w:val="Corpodetexto"/>
        <w:spacing w:before="89"/>
      </w:pPr>
      <w:bookmarkStart w:id="0" w:name="_GoBack"/>
      <w:bookmarkEnd w:id="0"/>
    </w:p>
    <w:p w:rsidR="00B454CB" w:rsidRDefault="00F11D38">
      <w:pPr>
        <w:pStyle w:val="Ttulo1"/>
        <w:numPr>
          <w:ilvl w:val="0"/>
          <w:numId w:val="1"/>
        </w:numPr>
        <w:tabs>
          <w:tab w:val="left" w:pos="710"/>
        </w:tabs>
        <w:spacing w:before="1"/>
      </w:pPr>
      <w:r>
        <w:rPr>
          <w:spacing w:val="-2"/>
        </w:rPr>
        <w:t>FUNDAMENTAÇÃO</w:t>
      </w:r>
      <w:r>
        <w:rPr>
          <w:spacing w:val="2"/>
        </w:rPr>
        <w:t xml:space="preserve"> </w:t>
      </w:r>
      <w:r>
        <w:rPr>
          <w:spacing w:val="-2"/>
        </w:rPr>
        <w:t>DA</w:t>
      </w:r>
      <w:r>
        <w:rPr>
          <w:spacing w:val="-10"/>
        </w:rPr>
        <w:t xml:space="preserve"> </w:t>
      </w:r>
      <w:r>
        <w:rPr>
          <w:spacing w:val="-2"/>
        </w:rPr>
        <w:t>CONTRATAÇÃO:</w:t>
      </w:r>
    </w:p>
    <w:p w:rsidR="00B454CB" w:rsidRDefault="00B454CB">
      <w:pPr>
        <w:pStyle w:val="Corpodetexto"/>
        <w:spacing w:before="75"/>
        <w:rPr>
          <w:b/>
        </w:rPr>
      </w:pPr>
    </w:p>
    <w:p w:rsidR="00B454CB" w:rsidRDefault="00F11D38">
      <w:pPr>
        <w:pStyle w:val="Corpodetexto"/>
        <w:spacing w:line="276" w:lineRule="auto"/>
        <w:ind w:left="2" w:right="139" w:firstLine="707"/>
        <w:jc w:val="both"/>
      </w:pPr>
      <w:r>
        <w:t>A Fundamentação da Contratação e de seus quantitativos encontra-se porm</w:t>
      </w:r>
      <w:r>
        <w:t>enorizada em tópico específico do Estudo</w:t>
      </w:r>
      <w:r>
        <w:rPr>
          <w:spacing w:val="-2"/>
        </w:rPr>
        <w:t xml:space="preserve"> </w:t>
      </w:r>
      <w:r>
        <w:t xml:space="preserve">Técnico Preliminar </w:t>
      </w:r>
      <w:r>
        <w:t>anexo a este termo de referência.</w:t>
      </w:r>
    </w:p>
    <w:p w:rsidR="00B454CB" w:rsidRDefault="00B454CB">
      <w:pPr>
        <w:pStyle w:val="Corpodetexto"/>
        <w:spacing w:before="42"/>
      </w:pPr>
    </w:p>
    <w:p w:rsidR="00B454CB" w:rsidRDefault="00F11D38">
      <w:pPr>
        <w:pStyle w:val="Corpodetexto"/>
        <w:ind w:left="710"/>
      </w:pP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objeto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-6"/>
        </w:rPr>
        <w:t xml:space="preserve"> </w:t>
      </w:r>
      <w:r>
        <w:rPr>
          <w:spacing w:val="-2"/>
        </w:rPr>
        <w:t>contratação</w:t>
      </w:r>
      <w:r>
        <w:rPr>
          <w:spacing w:val="-6"/>
        </w:rPr>
        <w:t xml:space="preserve"> </w:t>
      </w:r>
      <w:r>
        <w:rPr>
          <w:spacing w:val="-2"/>
        </w:rPr>
        <w:t>não</w:t>
      </w:r>
      <w:r>
        <w:rPr>
          <w:spacing w:val="-6"/>
        </w:rPr>
        <w:t xml:space="preserve"> </w:t>
      </w:r>
      <w:r>
        <w:rPr>
          <w:spacing w:val="-2"/>
        </w:rPr>
        <w:t>está</w:t>
      </w:r>
      <w:r>
        <w:rPr>
          <w:spacing w:val="-8"/>
        </w:rPr>
        <w:t xml:space="preserve"> </w:t>
      </w:r>
      <w:r>
        <w:rPr>
          <w:spacing w:val="-2"/>
        </w:rPr>
        <w:t>previsto</w:t>
      </w:r>
      <w:r>
        <w:rPr>
          <w:spacing w:val="-6"/>
        </w:rPr>
        <w:t xml:space="preserve"> </w:t>
      </w:r>
      <w:r>
        <w:rPr>
          <w:spacing w:val="-2"/>
        </w:rPr>
        <w:t>no</w:t>
      </w:r>
      <w:r>
        <w:rPr>
          <w:spacing w:val="-5"/>
        </w:rPr>
        <w:t xml:space="preserve"> </w:t>
      </w:r>
      <w:r>
        <w:rPr>
          <w:spacing w:val="-2"/>
        </w:rPr>
        <w:t>Plano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Contratações</w:t>
      </w:r>
      <w:r>
        <w:rPr>
          <w:spacing w:val="-19"/>
        </w:rPr>
        <w:t xml:space="preserve"> </w:t>
      </w:r>
      <w:r>
        <w:rPr>
          <w:spacing w:val="-2"/>
        </w:rPr>
        <w:t>Anual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202</w:t>
      </w:r>
      <w:r w:rsidR="00346C09">
        <w:rPr>
          <w:spacing w:val="-2"/>
        </w:rPr>
        <w:t>5</w:t>
      </w:r>
      <w:r>
        <w:rPr>
          <w:spacing w:val="-2"/>
        </w:rPr>
        <w:t>.</w:t>
      </w:r>
    </w:p>
    <w:p w:rsidR="00B454CB" w:rsidRDefault="00B454CB">
      <w:pPr>
        <w:pStyle w:val="Corpodetexto"/>
        <w:sectPr w:rsidR="00B454CB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B454CB" w:rsidRDefault="00B454CB">
      <w:pPr>
        <w:pStyle w:val="Corpodetexto"/>
      </w:pPr>
    </w:p>
    <w:p w:rsidR="00B454CB" w:rsidRDefault="00B454CB">
      <w:pPr>
        <w:pStyle w:val="Corpodetexto"/>
        <w:spacing w:before="60"/>
      </w:pPr>
    </w:p>
    <w:p w:rsidR="00B454CB" w:rsidRDefault="00F11D38">
      <w:pPr>
        <w:pStyle w:val="Ttulo2"/>
        <w:numPr>
          <w:ilvl w:val="1"/>
          <w:numId w:val="1"/>
        </w:numPr>
        <w:tabs>
          <w:tab w:val="left" w:pos="361"/>
        </w:tabs>
        <w:ind w:left="361" w:hanging="359"/>
        <w:jc w:val="both"/>
      </w:pPr>
      <w:r>
        <w:t>Enquadramento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contratação:</w:t>
      </w:r>
    </w:p>
    <w:p w:rsidR="00B454CB" w:rsidRDefault="00B454CB">
      <w:pPr>
        <w:pStyle w:val="Corpodetexto"/>
        <w:spacing w:before="76"/>
        <w:rPr>
          <w:b/>
        </w:rPr>
      </w:pPr>
    </w:p>
    <w:p w:rsidR="00B454CB" w:rsidRDefault="00F11D38">
      <w:pPr>
        <w:spacing w:line="276" w:lineRule="auto"/>
        <w:ind w:left="2" w:right="12" w:firstLine="707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contratação </w:t>
      </w:r>
      <w:r>
        <w:rPr>
          <w:b/>
          <w:sz w:val="24"/>
        </w:rPr>
        <w:t>fun</w:t>
      </w:r>
      <w:r>
        <w:rPr>
          <w:b/>
          <w:sz w:val="24"/>
        </w:rPr>
        <w:t>damenta-se no artigo 75, inciso II da Lei nº 14.133/2021</w:t>
      </w:r>
      <w:r>
        <w:rPr>
          <w:sz w:val="24"/>
        </w:rPr>
        <w:t>, e nas demais normas legais e regulamentares atinentes à matéria.</w:t>
      </w:r>
    </w:p>
    <w:p w:rsidR="00B454CB" w:rsidRDefault="00B454CB">
      <w:pPr>
        <w:pStyle w:val="Corpodetexto"/>
      </w:pPr>
    </w:p>
    <w:p w:rsidR="00B454CB" w:rsidRDefault="00B454CB">
      <w:pPr>
        <w:pStyle w:val="Corpodetexto"/>
        <w:spacing w:before="89"/>
      </w:pPr>
    </w:p>
    <w:p w:rsidR="00B454CB" w:rsidRDefault="00F11D38">
      <w:pPr>
        <w:pStyle w:val="Ttulo1"/>
        <w:numPr>
          <w:ilvl w:val="0"/>
          <w:numId w:val="1"/>
        </w:numPr>
        <w:tabs>
          <w:tab w:val="left" w:pos="710"/>
        </w:tabs>
        <w:spacing w:line="276" w:lineRule="auto"/>
        <w:ind w:left="2" w:right="140" w:firstLine="0"/>
      </w:pPr>
      <w:r>
        <w:t>DESCRIÇÃO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SOLUÇÃO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UM</w:t>
      </w:r>
      <w:r>
        <w:rPr>
          <w:spacing w:val="40"/>
        </w:rPr>
        <w:t xml:space="preserve"> </w:t>
      </w:r>
      <w:r>
        <w:t>TODO</w:t>
      </w:r>
      <w:r>
        <w:rPr>
          <w:spacing w:val="40"/>
        </w:rPr>
        <w:t xml:space="preserve"> </w:t>
      </w:r>
      <w:r>
        <w:t>CONSIDERADO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CICLO DE VIDA DO OBJETO:</w:t>
      </w:r>
    </w:p>
    <w:p w:rsidR="00B454CB" w:rsidRDefault="00B454CB">
      <w:pPr>
        <w:pStyle w:val="Corpodetexto"/>
        <w:spacing w:before="36"/>
        <w:rPr>
          <w:b/>
        </w:rPr>
      </w:pPr>
    </w:p>
    <w:p w:rsidR="00B454CB" w:rsidRDefault="00F11D38">
      <w:pPr>
        <w:pStyle w:val="Corpodetexto"/>
        <w:spacing w:line="276" w:lineRule="auto"/>
        <w:ind w:left="2" w:right="12" w:firstLine="707"/>
      </w:pPr>
      <w:r>
        <w:t>A</w:t>
      </w:r>
      <w:r>
        <w:rPr>
          <w:spacing w:val="29"/>
        </w:rPr>
        <w:t xml:space="preserve"> </w:t>
      </w:r>
      <w:r>
        <w:t>descrição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solução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um</w:t>
      </w:r>
      <w:r>
        <w:rPr>
          <w:spacing w:val="40"/>
        </w:rPr>
        <w:t xml:space="preserve"> </w:t>
      </w:r>
      <w:r>
        <w:t>todo</w:t>
      </w:r>
      <w:r>
        <w:rPr>
          <w:spacing w:val="40"/>
        </w:rPr>
        <w:t xml:space="preserve"> </w:t>
      </w:r>
      <w:r>
        <w:t>encontra-se</w:t>
      </w:r>
      <w:r>
        <w:rPr>
          <w:spacing w:val="40"/>
        </w:rPr>
        <w:t xml:space="preserve"> </w:t>
      </w:r>
      <w:r>
        <w:t>pormenorizada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tópico específico do Estudo Técnico Preliminar, anexo a este Termo de Referência.</w:t>
      </w:r>
    </w:p>
    <w:p w:rsidR="00B454CB" w:rsidRDefault="00B454CB">
      <w:pPr>
        <w:pStyle w:val="Corpodetexto"/>
      </w:pPr>
    </w:p>
    <w:p w:rsidR="00B454CB" w:rsidRDefault="00B454CB">
      <w:pPr>
        <w:pStyle w:val="Corpodetexto"/>
        <w:spacing w:before="89"/>
      </w:pPr>
    </w:p>
    <w:p w:rsidR="00B454CB" w:rsidRDefault="00F11D38">
      <w:pPr>
        <w:pStyle w:val="Ttulo1"/>
        <w:numPr>
          <w:ilvl w:val="0"/>
          <w:numId w:val="1"/>
        </w:numPr>
        <w:tabs>
          <w:tab w:val="left" w:pos="710"/>
        </w:tabs>
      </w:pPr>
      <w:r>
        <w:t>REQUISITOS</w:t>
      </w:r>
      <w:r>
        <w:rPr>
          <w:spacing w:val="-14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rPr>
          <w:spacing w:val="-2"/>
        </w:rPr>
        <w:t>CONTRATAÇÃO:</w:t>
      </w:r>
    </w:p>
    <w:p w:rsidR="00B454CB" w:rsidRDefault="00B454CB">
      <w:pPr>
        <w:pStyle w:val="Corpodetexto"/>
        <w:spacing w:before="76"/>
        <w:rPr>
          <w:b/>
        </w:rPr>
      </w:pPr>
    </w:p>
    <w:p w:rsidR="00B454CB" w:rsidRDefault="00F11D38">
      <w:pPr>
        <w:pStyle w:val="Corpodetexto"/>
        <w:spacing w:before="1" w:line="276" w:lineRule="auto"/>
        <w:ind w:left="2" w:right="99" w:firstLine="707"/>
      </w:pPr>
      <w:r>
        <w:t xml:space="preserve">Os requisitos da contratação encontram-se pormenorizados em tópico específico do Estudo Técnico Preliminar, anexo a este Termo </w:t>
      </w:r>
      <w:r>
        <w:t>de Referência.</w:t>
      </w:r>
    </w:p>
    <w:p w:rsidR="00B454CB" w:rsidRDefault="00B454CB">
      <w:pPr>
        <w:pStyle w:val="Corpodetexto"/>
      </w:pPr>
    </w:p>
    <w:p w:rsidR="00B454CB" w:rsidRDefault="00B454CB">
      <w:pPr>
        <w:pStyle w:val="Corpodetexto"/>
        <w:spacing w:before="89"/>
      </w:pPr>
    </w:p>
    <w:p w:rsidR="00B454CB" w:rsidRDefault="00F11D38">
      <w:pPr>
        <w:pStyle w:val="Ttulo1"/>
        <w:numPr>
          <w:ilvl w:val="0"/>
          <w:numId w:val="1"/>
        </w:numPr>
        <w:tabs>
          <w:tab w:val="left" w:pos="710"/>
        </w:tabs>
      </w:pP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2"/>
        </w:rPr>
        <w:t>OBJETO:</w:t>
      </w:r>
    </w:p>
    <w:p w:rsidR="00B454CB" w:rsidRDefault="00B454CB">
      <w:pPr>
        <w:pStyle w:val="Corpodetexto"/>
        <w:spacing w:before="76"/>
        <w:rPr>
          <w:b/>
        </w:rPr>
      </w:pPr>
    </w:p>
    <w:p w:rsidR="00B454CB" w:rsidRDefault="00F11D38">
      <w:pPr>
        <w:pStyle w:val="Corpodetexto"/>
        <w:spacing w:line="276" w:lineRule="auto"/>
        <w:ind w:left="2" w:firstLine="707"/>
      </w:pPr>
      <w:r>
        <w:t>O</w:t>
      </w:r>
      <w:r>
        <w:rPr>
          <w:spacing w:val="40"/>
        </w:rPr>
        <w:t xml:space="preserve"> </w:t>
      </w:r>
      <w:r>
        <w:t>prazo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entrega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material</w:t>
      </w:r>
      <w:r>
        <w:rPr>
          <w:spacing w:val="40"/>
        </w:rPr>
        <w:t xml:space="preserve"> </w:t>
      </w:r>
      <w:r>
        <w:t>será</w:t>
      </w:r>
      <w:r>
        <w:rPr>
          <w:spacing w:val="40"/>
        </w:rPr>
        <w:t xml:space="preserve"> </w:t>
      </w:r>
      <w:r>
        <w:t>definido</w:t>
      </w:r>
      <w:r>
        <w:rPr>
          <w:spacing w:val="40"/>
        </w:rPr>
        <w:t xml:space="preserve"> </w:t>
      </w:r>
      <w:r>
        <w:t>nos</w:t>
      </w:r>
      <w:r>
        <w:rPr>
          <w:spacing w:val="40"/>
        </w:rPr>
        <w:t xml:space="preserve"> </w:t>
      </w:r>
      <w:r>
        <w:t>termos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Solicitação</w:t>
      </w:r>
      <w:r>
        <w:rPr>
          <w:spacing w:val="40"/>
        </w:rPr>
        <w:t xml:space="preserve"> </w:t>
      </w:r>
      <w:r>
        <w:t>de Fornecimento, emitidos após a formalização da contratação.</w:t>
      </w:r>
    </w:p>
    <w:p w:rsidR="00B454CB" w:rsidRDefault="00F11D38">
      <w:pPr>
        <w:pStyle w:val="Corpodetexto"/>
        <w:spacing w:before="1" w:line="276" w:lineRule="auto"/>
        <w:ind w:left="2" w:firstLine="707"/>
      </w:pPr>
      <w:r>
        <w:t>O</w:t>
      </w:r>
      <w:r>
        <w:rPr>
          <w:spacing w:val="-5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garantia</w:t>
      </w:r>
      <w:r>
        <w:rPr>
          <w:spacing w:val="-6"/>
        </w:rPr>
        <w:t xml:space="preserve"> </w:t>
      </w:r>
      <w:r>
        <w:t>contratual</w:t>
      </w:r>
      <w:r>
        <w:rPr>
          <w:spacing w:val="-6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aquele</w:t>
      </w:r>
      <w:r>
        <w:rPr>
          <w:spacing w:val="-6"/>
        </w:rPr>
        <w:t xml:space="preserve"> </w:t>
      </w:r>
      <w:r>
        <w:t>estabelecido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8.078, de 11 de setembro de 1990 (Código de Defesa do Consumidor).</w:t>
      </w:r>
    </w:p>
    <w:p w:rsidR="00B454CB" w:rsidRDefault="00B454CB">
      <w:pPr>
        <w:pStyle w:val="Corpodetexto"/>
      </w:pPr>
    </w:p>
    <w:p w:rsidR="00B454CB" w:rsidRDefault="00B454CB">
      <w:pPr>
        <w:pStyle w:val="Corpodetexto"/>
        <w:spacing w:before="89"/>
      </w:pPr>
    </w:p>
    <w:p w:rsidR="00B454CB" w:rsidRDefault="00F11D38">
      <w:pPr>
        <w:pStyle w:val="Ttulo1"/>
        <w:numPr>
          <w:ilvl w:val="0"/>
          <w:numId w:val="1"/>
        </w:numPr>
        <w:tabs>
          <w:tab w:val="left" w:pos="710"/>
        </w:tabs>
        <w:spacing w:before="1"/>
      </w:pPr>
      <w:r>
        <w:t>MODELO</w:t>
      </w:r>
      <w:r>
        <w:rPr>
          <w:spacing w:val="-2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GESTÃO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CONTRATO:</w:t>
      </w:r>
    </w:p>
    <w:p w:rsidR="00B454CB" w:rsidRDefault="00B454CB">
      <w:pPr>
        <w:pStyle w:val="Corpodetexto"/>
        <w:spacing w:before="76"/>
        <w:rPr>
          <w:b/>
        </w:rPr>
      </w:pPr>
    </w:p>
    <w:p w:rsidR="00B454CB" w:rsidRDefault="00F11D38">
      <w:pPr>
        <w:pStyle w:val="PargrafodaLista"/>
        <w:numPr>
          <w:ilvl w:val="1"/>
          <w:numId w:val="1"/>
        </w:numPr>
        <w:tabs>
          <w:tab w:val="left" w:pos="373"/>
        </w:tabs>
        <w:spacing w:line="276" w:lineRule="auto"/>
        <w:ind w:right="143" w:firstLine="0"/>
        <w:jc w:val="both"/>
        <w:rPr>
          <w:b/>
          <w:sz w:val="24"/>
        </w:rPr>
      </w:pPr>
      <w:r>
        <w:rPr>
          <w:sz w:val="24"/>
        </w:rPr>
        <w:t>O contrato deverá ser executado fielmente pelas partes, de acordo com as cláusulas avençadas e as normas da Lei Federal nº 14.133/2021, e cada parte responderá pelas consequências de sua inexecução total ou parcial.</w:t>
      </w:r>
    </w:p>
    <w:p w:rsidR="00B454CB" w:rsidRDefault="00B454CB">
      <w:pPr>
        <w:pStyle w:val="Corpodetexto"/>
        <w:spacing w:before="42"/>
      </w:pPr>
    </w:p>
    <w:p w:rsidR="00B454CB" w:rsidRDefault="00F11D38">
      <w:pPr>
        <w:pStyle w:val="PargrafodaLista"/>
        <w:numPr>
          <w:ilvl w:val="1"/>
          <w:numId w:val="1"/>
        </w:numPr>
        <w:tabs>
          <w:tab w:val="left" w:pos="356"/>
        </w:tabs>
        <w:spacing w:line="276" w:lineRule="auto"/>
        <w:ind w:right="138" w:firstLine="0"/>
        <w:jc w:val="both"/>
        <w:rPr>
          <w:b/>
          <w:sz w:val="24"/>
        </w:rPr>
      </w:pPr>
      <w:r>
        <w:rPr>
          <w:sz w:val="24"/>
        </w:rPr>
        <w:t>As comunicações entre o órgão ou entida</w:t>
      </w:r>
      <w:r>
        <w:rPr>
          <w:sz w:val="24"/>
        </w:rPr>
        <w:t>de e a contratada devem ser realizadas por escrito sempre que o ato exigir tal formalidade, admitindo-se o uso de mensagem eletrônica para esse fim.</w:t>
      </w:r>
    </w:p>
    <w:p w:rsidR="00B454CB" w:rsidRDefault="00B454CB">
      <w:pPr>
        <w:pStyle w:val="PargrafodaLista"/>
        <w:spacing w:line="276" w:lineRule="auto"/>
        <w:rPr>
          <w:b/>
          <w:sz w:val="24"/>
        </w:rPr>
        <w:sectPr w:rsidR="00B454CB">
          <w:pgSz w:w="11910" w:h="16840"/>
          <w:pgMar w:top="1920" w:right="1559" w:bottom="280" w:left="1700" w:header="720" w:footer="720" w:gutter="0"/>
          <w:cols w:space="720"/>
        </w:sectPr>
      </w:pPr>
    </w:p>
    <w:p w:rsidR="00B454CB" w:rsidRDefault="00B454CB">
      <w:pPr>
        <w:pStyle w:val="Corpodetexto"/>
      </w:pPr>
    </w:p>
    <w:p w:rsidR="00B454CB" w:rsidRDefault="00B454CB">
      <w:pPr>
        <w:pStyle w:val="Corpodetexto"/>
        <w:spacing w:before="54"/>
      </w:pPr>
    </w:p>
    <w:p w:rsidR="00B454CB" w:rsidRDefault="00F11D38">
      <w:pPr>
        <w:pStyle w:val="PargrafodaLista"/>
        <w:numPr>
          <w:ilvl w:val="1"/>
          <w:numId w:val="1"/>
        </w:numPr>
        <w:tabs>
          <w:tab w:val="left" w:pos="415"/>
        </w:tabs>
        <w:spacing w:line="276" w:lineRule="auto"/>
        <w:ind w:right="141" w:firstLine="0"/>
        <w:jc w:val="both"/>
        <w:rPr>
          <w:b/>
          <w:sz w:val="24"/>
        </w:rPr>
      </w:pPr>
      <w:r>
        <w:rPr>
          <w:sz w:val="24"/>
        </w:rPr>
        <w:t>O CONTRATANTE poderá convocar representante da empresa para adoção de providências que dev</w:t>
      </w:r>
      <w:r>
        <w:rPr>
          <w:sz w:val="24"/>
        </w:rPr>
        <w:t>am ser cumpridas de imediato.</w:t>
      </w:r>
    </w:p>
    <w:p w:rsidR="00B454CB" w:rsidRDefault="00B454CB">
      <w:pPr>
        <w:pStyle w:val="Corpodetexto"/>
        <w:spacing w:before="41"/>
      </w:pPr>
    </w:p>
    <w:p w:rsidR="00B454CB" w:rsidRDefault="00F11D38">
      <w:pPr>
        <w:pStyle w:val="PargrafodaLista"/>
        <w:numPr>
          <w:ilvl w:val="1"/>
          <w:numId w:val="1"/>
        </w:numPr>
        <w:tabs>
          <w:tab w:val="left" w:pos="347"/>
        </w:tabs>
        <w:ind w:left="347" w:hanging="345"/>
        <w:jc w:val="both"/>
        <w:rPr>
          <w:b/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formalização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2"/>
          <w:sz w:val="24"/>
        </w:rPr>
        <w:t xml:space="preserve"> </w:t>
      </w:r>
      <w:r>
        <w:rPr>
          <w:sz w:val="24"/>
        </w:rPr>
        <w:t>ocorrerá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meio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contrato.</w:t>
      </w:r>
    </w:p>
    <w:p w:rsidR="00B454CB" w:rsidRDefault="00B454CB">
      <w:pPr>
        <w:pStyle w:val="Corpodetexto"/>
        <w:spacing w:before="82"/>
      </w:pPr>
    </w:p>
    <w:p w:rsidR="00B454CB" w:rsidRDefault="00F11D38">
      <w:pPr>
        <w:pStyle w:val="PargrafodaLista"/>
        <w:numPr>
          <w:ilvl w:val="1"/>
          <w:numId w:val="1"/>
        </w:numPr>
        <w:tabs>
          <w:tab w:val="left" w:pos="368"/>
        </w:tabs>
        <w:spacing w:line="276" w:lineRule="auto"/>
        <w:ind w:right="137" w:firstLine="0"/>
        <w:jc w:val="both"/>
        <w:rPr>
          <w:b/>
          <w:sz w:val="24"/>
        </w:rPr>
      </w:pPr>
      <w:r>
        <w:rPr>
          <w:sz w:val="24"/>
        </w:rPr>
        <w:t>A execução do contrato deverá ser acompanhada e fiscalizada pelo(s) fiscal(is) do contrato,</w:t>
      </w:r>
      <w:r>
        <w:rPr>
          <w:spacing w:val="-15"/>
          <w:sz w:val="24"/>
        </w:rPr>
        <w:t xml:space="preserve"> </w:t>
      </w:r>
      <w:r>
        <w:rPr>
          <w:sz w:val="24"/>
        </w:rPr>
        <w:t>ou</w:t>
      </w:r>
      <w:r>
        <w:rPr>
          <w:spacing w:val="-15"/>
          <w:sz w:val="24"/>
        </w:rPr>
        <w:t xml:space="preserve"> </w:t>
      </w:r>
      <w:r>
        <w:rPr>
          <w:sz w:val="24"/>
        </w:rPr>
        <w:t>pelos</w:t>
      </w:r>
      <w:r>
        <w:rPr>
          <w:spacing w:val="-15"/>
          <w:sz w:val="24"/>
        </w:rPr>
        <w:t xml:space="preserve"> </w:t>
      </w:r>
      <w:r>
        <w:rPr>
          <w:sz w:val="24"/>
        </w:rPr>
        <w:t>respectivos</w:t>
      </w:r>
      <w:r>
        <w:rPr>
          <w:spacing w:val="-15"/>
          <w:sz w:val="24"/>
        </w:rPr>
        <w:t xml:space="preserve"> </w:t>
      </w:r>
      <w:r>
        <w:rPr>
          <w:sz w:val="24"/>
        </w:rPr>
        <w:t>substitutos</w:t>
      </w:r>
      <w:r>
        <w:rPr>
          <w:spacing w:val="-15"/>
          <w:sz w:val="24"/>
        </w:rPr>
        <w:t xml:space="preserve"> </w:t>
      </w:r>
      <w:r>
        <w:rPr>
          <w:sz w:val="24"/>
        </w:rPr>
        <w:t>(Lei</w:t>
      </w:r>
      <w:r>
        <w:rPr>
          <w:spacing w:val="-15"/>
          <w:sz w:val="24"/>
        </w:rPr>
        <w:t xml:space="preserve"> </w:t>
      </w:r>
      <w:r>
        <w:rPr>
          <w:sz w:val="24"/>
        </w:rPr>
        <w:t>Federal</w:t>
      </w:r>
      <w:r>
        <w:rPr>
          <w:spacing w:val="-15"/>
          <w:sz w:val="24"/>
        </w:rPr>
        <w:t xml:space="preserve"> </w:t>
      </w:r>
      <w:r>
        <w:rPr>
          <w:sz w:val="24"/>
        </w:rPr>
        <w:t>nº</w:t>
      </w:r>
      <w:r>
        <w:rPr>
          <w:spacing w:val="-15"/>
          <w:sz w:val="24"/>
        </w:rPr>
        <w:t xml:space="preserve"> </w:t>
      </w:r>
      <w:r>
        <w:rPr>
          <w:sz w:val="24"/>
        </w:rPr>
        <w:t>14.133,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2021,</w:t>
      </w:r>
      <w:r>
        <w:rPr>
          <w:spacing w:val="-15"/>
          <w:sz w:val="24"/>
        </w:rPr>
        <w:t xml:space="preserve"> </w:t>
      </w:r>
      <w:r>
        <w:rPr>
          <w:sz w:val="24"/>
        </w:rPr>
        <w:t>art.</w:t>
      </w:r>
      <w:r>
        <w:rPr>
          <w:spacing w:val="-15"/>
          <w:sz w:val="24"/>
        </w:rPr>
        <w:t xml:space="preserve"> </w:t>
      </w:r>
      <w:r>
        <w:rPr>
          <w:sz w:val="24"/>
        </w:rPr>
        <w:t>117,</w:t>
      </w:r>
      <w:r>
        <w:rPr>
          <w:spacing w:val="-15"/>
          <w:sz w:val="24"/>
        </w:rPr>
        <w:t xml:space="preserve"> </w:t>
      </w:r>
      <w:r>
        <w:rPr>
          <w:sz w:val="24"/>
        </w:rPr>
        <w:t>caput).</w:t>
      </w:r>
    </w:p>
    <w:p w:rsidR="00B454CB" w:rsidRDefault="00B454CB">
      <w:pPr>
        <w:pStyle w:val="Corpodetexto"/>
        <w:spacing w:before="41"/>
      </w:pPr>
    </w:p>
    <w:p w:rsidR="00B454CB" w:rsidRDefault="00F11D38">
      <w:pPr>
        <w:pStyle w:val="PargrafodaLista"/>
        <w:numPr>
          <w:ilvl w:val="1"/>
          <w:numId w:val="1"/>
        </w:numPr>
        <w:tabs>
          <w:tab w:val="left" w:pos="356"/>
        </w:tabs>
        <w:spacing w:before="1" w:line="276" w:lineRule="auto"/>
        <w:ind w:right="138" w:firstLine="0"/>
        <w:jc w:val="both"/>
        <w:rPr>
          <w:b/>
          <w:sz w:val="24"/>
        </w:rPr>
      </w:pP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gestor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contrato</w:t>
      </w:r>
      <w:r>
        <w:rPr>
          <w:spacing w:val="-10"/>
          <w:sz w:val="24"/>
        </w:rPr>
        <w:t xml:space="preserve"> </w:t>
      </w:r>
      <w:r>
        <w:rPr>
          <w:sz w:val="24"/>
        </w:rPr>
        <w:t>acompanhará</w:t>
      </w:r>
      <w:r>
        <w:rPr>
          <w:spacing w:val="-11"/>
          <w:sz w:val="24"/>
        </w:rPr>
        <w:t xml:space="preserve"> </w:t>
      </w:r>
      <w:r>
        <w:rPr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z w:val="24"/>
        </w:rPr>
        <w:t>registros</w:t>
      </w:r>
      <w:r>
        <w:rPr>
          <w:spacing w:val="-10"/>
          <w:sz w:val="24"/>
        </w:rPr>
        <w:t xml:space="preserve"> </w:t>
      </w:r>
      <w:r>
        <w:rPr>
          <w:sz w:val="24"/>
        </w:rPr>
        <w:t>realizados</w:t>
      </w:r>
      <w:r>
        <w:rPr>
          <w:spacing w:val="-11"/>
          <w:sz w:val="24"/>
        </w:rPr>
        <w:t xml:space="preserve"> </w:t>
      </w:r>
      <w:r>
        <w:rPr>
          <w:sz w:val="24"/>
        </w:rPr>
        <w:t>pelos</w:t>
      </w:r>
      <w:r>
        <w:rPr>
          <w:spacing w:val="-10"/>
          <w:sz w:val="24"/>
        </w:rPr>
        <w:t xml:space="preserve"> </w:t>
      </w:r>
      <w:r>
        <w:rPr>
          <w:sz w:val="24"/>
        </w:rPr>
        <w:t>fiscais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contrato,</w:t>
      </w:r>
      <w:r>
        <w:rPr>
          <w:spacing w:val="-10"/>
          <w:sz w:val="24"/>
        </w:rPr>
        <w:t xml:space="preserve"> </w:t>
      </w:r>
      <w:r>
        <w:rPr>
          <w:sz w:val="24"/>
        </w:rPr>
        <w:t>de todas as ocorrências relacionadas à execução do contrato e as medidas adotadas, informando, se for o caso, à autoridade superior àquelas que ult</w:t>
      </w:r>
      <w:r>
        <w:rPr>
          <w:sz w:val="24"/>
        </w:rPr>
        <w:t xml:space="preserve">rapassarem a sua </w:t>
      </w:r>
      <w:r>
        <w:rPr>
          <w:spacing w:val="-2"/>
          <w:sz w:val="24"/>
        </w:rPr>
        <w:t>competência.</w:t>
      </w:r>
    </w:p>
    <w:p w:rsidR="00B454CB" w:rsidRDefault="00B454CB">
      <w:pPr>
        <w:pStyle w:val="Corpodetexto"/>
        <w:spacing w:before="42"/>
      </w:pPr>
    </w:p>
    <w:p w:rsidR="00B454CB" w:rsidRDefault="00F11D38">
      <w:pPr>
        <w:pStyle w:val="PargrafodaLista"/>
        <w:numPr>
          <w:ilvl w:val="1"/>
          <w:numId w:val="1"/>
        </w:numPr>
        <w:tabs>
          <w:tab w:val="left" w:pos="391"/>
        </w:tabs>
        <w:spacing w:line="276" w:lineRule="auto"/>
        <w:ind w:right="139" w:firstLine="0"/>
        <w:jc w:val="both"/>
        <w:rPr>
          <w:b/>
          <w:sz w:val="24"/>
        </w:rPr>
      </w:pPr>
      <w:r>
        <w:rPr>
          <w:sz w:val="24"/>
        </w:rPr>
        <w:t>O gestor do contrato acompanhará a manutenção das condições de habilitação da contratada, para fins de empenho de despesa e pagamento, e anotará os problemas que obstem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fluxo</w:t>
      </w:r>
      <w:r>
        <w:rPr>
          <w:spacing w:val="-3"/>
          <w:sz w:val="24"/>
        </w:rPr>
        <w:t xml:space="preserve"> </w:t>
      </w:r>
      <w:r>
        <w:rPr>
          <w:sz w:val="24"/>
        </w:rPr>
        <w:t>normal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liquidação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do pagamento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despesa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z w:val="24"/>
        </w:rPr>
        <w:t>m</w:t>
      </w:r>
      <w:r>
        <w:rPr>
          <w:spacing w:val="-3"/>
          <w:sz w:val="24"/>
        </w:rPr>
        <w:t xml:space="preserve"> </w:t>
      </w:r>
      <w:r>
        <w:rPr>
          <w:sz w:val="24"/>
        </w:rPr>
        <w:t>relatório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específico.</w:t>
      </w:r>
    </w:p>
    <w:p w:rsidR="00B454CB" w:rsidRDefault="00B454CB">
      <w:pPr>
        <w:pStyle w:val="Corpodetexto"/>
        <w:spacing w:before="43"/>
      </w:pPr>
    </w:p>
    <w:p w:rsidR="00B454CB" w:rsidRDefault="00F11D38">
      <w:pPr>
        <w:pStyle w:val="PargrafodaLista"/>
        <w:numPr>
          <w:ilvl w:val="1"/>
          <w:numId w:val="1"/>
        </w:numPr>
        <w:tabs>
          <w:tab w:val="left" w:pos="455"/>
        </w:tabs>
        <w:spacing w:line="276" w:lineRule="auto"/>
        <w:ind w:right="140" w:firstLine="0"/>
        <w:jc w:val="both"/>
        <w:rPr>
          <w:b/>
          <w:sz w:val="24"/>
        </w:rPr>
      </w:pPr>
      <w:r>
        <w:rPr>
          <w:sz w:val="24"/>
        </w:rPr>
        <w:t>O gestor do contrato tomará providências para a formalização de processo administrativo de responsabilização para fins de aplicação de sanções, a ser conduzido pela comissão de que trata o art. 158 da Lei Federal nº 14.133, de 2021</w:t>
      </w:r>
      <w:r>
        <w:rPr>
          <w:sz w:val="24"/>
        </w:rPr>
        <w:t>, ou pelo agente de contratação.</w:t>
      </w:r>
    </w:p>
    <w:p w:rsidR="00B454CB" w:rsidRDefault="00B454CB">
      <w:pPr>
        <w:pStyle w:val="Corpodetexto"/>
        <w:spacing w:before="40"/>
      </w:pPr>
    </w:p>
    <w:p w:rsidR="00B454CB" w:rsidRDefault="00F11D38">
      <w:pPr>
        <w:pStyle w:val="PargrafodaLista"/>
        <w:numPr>
          <w:ilvl w:val="1"/>
          <w:numId w:val="1"/>
        </w:numPr>
        <w:tabs>
          <w:tab w:val="left" w:pos="381"/>
        </w:tabs>
        <w:spacing w:line="276" w:lineRule="auto"/>
        <w:ind w:right="142" w:firstLine="0"/>
        <w:jc w:val="both"/>
        <w:rPr>
          <w:b/>
          <w:sz w:val="24"/>
        </w:rPr>
      </w:pPr>
      <w:r>
        <w:rPr>
          <w:sz w:val="24"/>
        </w:rPr>
        <w:t>O gestor do contrato deverá enviar a documentação pertinente para a formalização dos procedimentos de liquidação e pagamento, no valor dimensionado pela fiscalização e gestão nos termos do contrato.</w:t>
      </w:r>
    </w:p>
    <w:p w:rsidR="00B454CB" w:rsidRDefault="00B454CB">
      <w:pPr>
        <w:pStyle w:val="Corpodetexto"/>
      </w:pPr>
    </w:p>
    <w:p w:rsidR="00B454CB" w:rsidRDefault="00B454CB">
      <w:pPr>
        <w:pStyle w:val="Corpodetexto"/>
        <w:spacing w:before="90"/>
      </w:pPr>
    </w:p>
    <w:p w:rsidR="00B454CB" w:rsidRDefault="00F11D38">
      <w:pPr>
        <w:pStyle w:val="Ttulo1"/>
        <w:numPr>
          <w:ilvl w:val="0"/>
          <w:numId w:val="1"/>
        </w:numPr>
        <w:tabs>
          <w:tab w:val="left" w:pos="709"/>
        </w:tabs>
        <w:ind w:left="709" w:hanging="707"/>
        <w:jc w:val="both"/>
      </w:pPr>
      <w:r>
        <w:t>CRITÉRIOS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MEDIÇÃO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PAGAMENTO</w:t>
      </w:r>
    </w:p>
    <w:p w:rsidR="00B454CB" w:rsidRDefault="00B454CB">
      <w:pPr>
        <w:pStyle w:val="Corpodetexto"/>
        <w:spacing w:before="77"/>
        <w:rPr>
          <w:b/>
        </w:rPr>
      </w:pPr>
    </w:p>
    <w:p w:rsidR="00B454CB" w:rsidRDefault="00F11D38">
      <w:pPr>
        <w:pStyle w:val="PargrafodaLista"/>
        <w:numPr>
          <w:ilvl w:val="1"/>
          <w:numId w:val="1"/>
        </w:numPr>
        <w:tabs>
          <w:tab w:val="left" w:pos="356"/>
        </w:tabs>
        <w:spacing w:line="276" w:lineRule="auto"/>
        <w:ind w:right="140" w:firstLine="0"/>
        <w:jc w:val="both"/>
        <w:rPr>
          <w:b/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avaliação da execução do objeto utilizará a conferência da entrega dos produtos e sua descrição na Nota Fiscal para aferição da qualidade/quantidade da prestação do </w:t>
      </w:r>
      <w:r>
        <w:rPr>
          <w:spacing w:val="-2"/>
          <w:sz w:val="24"/>
        </w:rPr>
        <w:t>fornecimento.</w:t>
      </w:r>
    </w:p>
    <w:p w:rsidR="00B454CB" w:rsidRDefault="00B454CB">
      <w:pPr>
        <w:pStyle w:val="Corpodetexto"/>
        <w:spacing w:before="41"/>
      </w:pPr>
    </w:p>
    <w:p w:rsidR="00B454CB" w:rsidRDefault="00F11D38">
      <w:pPr>
        <w:pStyle w:val="PargrafodaLista"/>
        <w:numPr>
          <w:ilvl w:val="1"/>
          <w:numId w:val="1"/>
        </w:numPr>
        <w:tabs>
          <w:tab w:val="left" w:pos="373"/>
        </w:tabs>
        <w:spacing w:before="1" w:line="276" w:lineRule="auto"/>
        <w:ind w:right="141" w:firstLine="0"/>
        <w:jc w:val="both"/>
        <w:rPr>
          <w:b/>
          <w:sz w:val="24"/>
        </w:rPr>
      </w:pPr>
      <w:r>
        <w:rPr>
          <w:sz w:val="24"/>
        </w:rPr>
        <w:t>Durante a execução contratual, o fiscal deverá monitorar cons</w:t>
      </w:r>
      <w:r>
        <w:rPr>
          <w:sz w:val="24"/>
        </w:rPr>
        <w:t>tantemente o nível de qualidade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evitar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degeneração,</w:t>
      </w:r>
      <w:r>
        <w:rPr>
          <w:spacing w:val="-2"/>
          <w:sz w:val="24"/>
        </w:rPr>
        <w:t xml:space="preserve"> </w:t>
      </w:r>
      <w:r>
        <w:rPr>
          <w:sz w:val="24"/>
        </w:rPr>
        <w:t>devendo</w:t>
      </w:r>
      <w:r>
        <w:rPr>
          <w:spacing w:val="-2"/>
          <w:sz w:val="24"/>
        </w:rPr>
        <w:t xml:space="preserve"> </w:t>
      </w:r>
      <w:r>
        <w:rPr>
          <w:sz w:val="24"/>
        </w:rPr>
        <w:t>intervir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requerer à CONTRATADA</w:t>
      </w:r>
      <w:r>
        <w:rPr>
          <w:spacing w:val="-6"/>
          <w:sz w:val="24"/>
        </w:rPr>
        <w:t xml:space="preserve"> </w:t>
      </w:r>
      <w:r>
        <w:rPr>
          <w:sz w:val="24"/>
        </w:rPr>
        <w:t>a correção das faltas, falhas e irregularidades constatadas;</w:t>
      </w:r>
    </w:p>
    <w:p w:rsidR="00B454CB" w:rsidRDefault="00B454CB">
      <w:pPr>
        <w:pStyle w:val="PargrafodaLista"/>
        <w:spacing w:line="276" w:lineRule="auto"/>
        <w:rPr>
          <w:b/>
          <w:sz w:val="24"/>
        </w:rPr>
        <w:sectPr w:rsidR="00B454CB">
          <w:pgSz w:w="11910" w:h="16840"/>
          <w:pgMar w:top="1920" w:right="1559" w:bottom="280" w:left="1700" w:header="720" w:footer="720" w:gutter="0"/>
          <w:cols w:space="720"/>
        </w:sectPr>
      </w:pPr>
    </w:p>
    <w:p w:rsidR="00B454CB" w:rsidRDefault="00B454CB">
      <w:pPr>
        <w:pStyle w:val="Corpodetexto"/>
      </w:pPr>
    </w:p>
    <w:p w:rsidR="00B454CB" w:rsidRDefault="00B454CB">
      <w:pPr>
        <w:pStyle w:val="Corpodetexto"/>
        <w:spacing w:before="54"/>
      </w:pPr>
    </w:p>
    <w:p w:rsidR="00B454CB" w:rsidRDefault="00F11D38">
      <w:pPr>
        <w:pStyle w:val="PargrafodaLista"/>
        <w:numPr>
          <w:ilvl w:val="1"/>
          <w:numId w:val="1"/>
        </w:numPr>
        <w:tabs>
          <w:tab w:val="left" w:pos="436"/>
        </w:tabs>
        <w:spacing w:line="276" w:lineRule="auto"/>
        <w:ind w:right="139" w:firstLine="0"/>
        <w:jc w:val="both"/>
        <w:rPr>
          <w:b/>
          <w:sz w:val="24"/>
        </w:rPr>
      </w:pPr>
      <w:r>
        <w:rPr>
          <w:sz w:val="24"/>
        </w:rPr>
        <w:t>À CONTRATADA será permitido apresentar justificativa pa</w:t>
      </w:r>
      <w:r>
        <w:rPr>
          <w:sz w:val="24"/>
        </w:rPr>
        <w:t>ra a prestação do fornecimento com menor nível de conformidade, a qual poderá ser aceita pelo fiscal, desde que comprovada a excepcionalidade da ocorrência, resultante exclusivamente de fatores imprevisíveis e alheios ao controle do prestador;</w:t>
      </w:r>
    </w:p>
    <w:p w:rsidR="00B454CB" w:rsidRDefault="00B454CB">
      <w:pPr>
        <w:pStyle w:val="Corpodetexto"/>
        <w:spacing w:before="40"/>
      </w:pPr>
    </w:p>
    <w:p w:rsidR="00B454CB" w:rsidRDefault="00F11D38">
      <w:pPr>
        <w:pStyle w:val="PargrafodaLista"/>
        <w:numPr>
          <w:ilvl w:val="1"/>
          <w:numId w:val="1"/>
        </w:numPr>
        <w:tabs>
          <w:tab w:val="left" w:pos="369"/>
        </w:tabs>
        <w:spacing w:before="1" w:line="276" w:lineRule="auto"/>
        <w:ind w:right="143" w:firstLine="0"/>
        <w:jc w:val="both"/>
        <w:rPr>
          <w:b/>
          <w:sz w:val="24"/>
        </w:rPr>
      </w:pPr>
      <w:r>
        <w:rPr>
          <w:sz w:val="24"/>
        </w:rPr>
        <w:t>A cada rela</w:t>
      </w:r>
      <w:r>
        <w:rPr>
          <w:sz w:val="24"/>
        </w:rPr>
        <w:t>tório circunstanciado ou fatura ou nota fiscal, para fins de pagamento, corresponderá aplicação individualizada da aferição da qualidade da prestação do fornecimento ou serviço;</w:t>
      </w:r>
    </w:p>
    <w:p w:rsidR="00B454CB" w:rsidRDefault="00B454CB">
      <w:pPr>
        <w:pStyle w:val="Corpodetexto"/>
        <w:spacing w:before="41"/>
      </w:pPr>
    </w:p>
    <w:p w:rsidR="00B454CB" w:rsidRDefault="00F11D38">
      <w:pPr>
        <w:pStyle w:val="PargrafodaLista"/>
        <w:numPr>
          <w:ilvl w:val="1"/>
          <w:numId w:val="1"/>
        </w:numPr>
        <w:tabs>
          <w:tab w:val="left" w:pos="373"/>
        </w:tabs>
        <w:spacing w:before="1" w:line="276" w:lineRule="auto"/>
        <w:ind w:right="139" w:firstLine="0"/>
        <w:jc w:val="both"/>
        <w:rPr>
          <w:b/>
          <w:sz w:val="24"/>
        </w:rPr>
      </w:pPr>
      <w:r>
        <w:rPr>
          <w:sz w:val="24"/>
        </w:rPr>
        <w:t xml:space="preserve">O fornecimento será </w:t>
      </w:r>
      <w:r>
        <w:rPr>
          <w:b/>
          <w:sz w:val="24"/>
        </w:rPr>
        <w:t xml:space="preserve">recebido definitivamente </w:t>
      </w:r>
      <w:r>
        <w:rPr>
          <w:sz w:val="24"/>
        </w:rPr>
        <w:t>no prazo de 10 (dez) dias, contados do recebimento provisório, pelo gestor do contrato, após a verificação da qualidade e quantidade do fornecimento.</w:t>
      </w:r>
    </w:p>
    <w:p w:rsidR="00B454CB" w:rsidRDefault="00B454CB">
      <w:pPr>
        <w:pStyle w:val="Corpodetexto"/>
        <w:spacing w:before="41"/>
      </w:pPr>
    </w:p>
    <w:p w:rsidR="00B454CB" w:rsidRDefault="00F11D38">
      <w:pPr>
        <w:pStyle w:val="PargrafodaLista"/>
        <w:numPr>
          <w:ilvl w:val="1"/>
          <w:numId w:val="1"/>
        </w:numPr>
        <w:tabs>
          <w:tab w:val="left" w:pos="373"/>
        </w:tabs>
        <w:spacing w:line="276" w:lineRule="auto"/>
        <w:ind w:right="137" w:firstLine="0"/>
        <w:jc w:val="both"/>
        <w:rPr>
          <w:b/>
          <w:sz w:val="24"/>
        </w:rPr>
      </w:pPr>
      <w:r>
        <w:rPr>
          <w:sz w:val="24"/>
        </w:rPr>
        <w:t>Após comunicação do gestor do contrato e no prazo de até 10 (dez) dias úteis, a CONTRATADA deverá apresen</w:t>
      </w:r>
      <w:r>
        <w:rPr>
          <w:sz w:val="24"/>
        </w:rPr>
        <w:t>tar fatura ou nota fiscal devidamente discriminada, em nome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 w:rsidR="00346C09">
        <w:rPr>
          <w:sz w:val="24"/>
        </w:rPr>
        <w:t>QUEVEDOS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CNPJ</w:t>
      </w:r>
      <w:r>
        <w:rPr>
          <w:spacing w:val="-1"/>
          <w:sz w:val="24"/>
        </w:rPr>
        <w:t xml:space="preserve"> </w:t>
      </w:r>
      <w:r w:rsidR="00346C09">
        <w:rPr>
          <w:sz w:val="24"/>
        </w:rPr>
        <w:t>94.444.122/0001-10</w:t>
      </w:r>
      <w:r>
        <w:rPr>
          <w:sz w:val="24"/>
        </w:rPr>
        <w:t>,</w:t>
      </w:r>
      <w:r>
        <w:rPr>
          <w:spacing w:val="-2"/>
          <w:sz w:val="24"/>
        </w:rPr>
        <w:t xml:space="preserve"> acompanhada</w:t>
      </w:r>
    </w:p>
    <w:p w:rsidR="00B454CB" w:rsidRDefault="00F11D38">
      <w:pPr>
        <w:pStyle w:val="Corpodetexto"/>
        <w:spacing w:before="1" w:line="276" w:lineRule="auto"/>
        <w:ind w:left="2" w:right="99"/>
      </w:pPr>
      <w:r>
        <w:t>das</w:t>
      </w:r>
      <w:r>
        <w:rPr>
          <w:spacing w:val="-7"/>
        </w:rPr>
        <w:t xml:space="preserve"> </w:t>
      </w:r>
      <w:r>
        <w:t>respectivas</w:t>
      </w:r>
      <w:r>
        <w:rPr>
          <w:spacing w:val="-7"/>
        </w:rPr>
        <w:t xml:space="preserve"> </w:t>
      </w:r>
      <w:r>
        <w:t>comprovações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regularidade</w:t>
      </w:r>
      <w:r>
        <w:rPr>
          <w:spacing w:val="-8"/>
        </w:rPr>
        <w:t xml:space="preserve"> </w:t>
      </w:r>
      <w:r>
        <w:t>perante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Receita</w:t>
      </w:r>
      <w:r>
        <w:rPr>
          <w:spacing w:val="-8"/>
        </w:rPr>
        <w:t xml:space="preserve"> </w:t>
      </w:r>
      <w:r>
        <w:t>Federal</w:t>
      </w:r>
      <w:r>
        <w:t>,</w:t>
      </w:r>
      <w:r>
        <w:rPr>
          <w:spacing w:val="-5"/>
        </w:rPr>
        <w:t xml:space="preserve"> </w:t>
      </w:r>
      <w:r w:rsidR="00346C09">
        <w:rPr>
          <w:spacing w:val="-5"/>
        </w:rPr>
        <w:t xml:space="preserve">Receita Estadual, </w:t>
      </w:r>
      <w:r>
        <w:t>FGTS e Justiça do Trabalho (Certidão Negativa de Débitos Trabalhistas – CNDT).</w:t>
      </w:r>
    </w:p>
    <w:p w:rsidR="00B454CB" w:rsidRDefault="00F11D38">
      <w:pPr>
        <w:pStyle w:val="PargrafodaLista"/>
        <w:numPr>
          <w:ilvl w:val="2"/>
          <w:numId w:val="1"/>
        </w:numPr>
        <w:tabs>
          <w:tab w:val="left" w:pos="585"/>
        </w:tabs>
        <w:spacing w:line="276" w:lineRule="auto"/>
        <w:ind w:right="144" w:firstLine="0"/>
        <w:jc w:val="both"/>
        <w:rPr>
          <w:sz w:val="24"/>
        </w:rPr>
      </w:pPr>
      <w:r>
        <w:rPr>
          <w:sz w:val="24"/>
        </w:rPr>
        <w:t>A Nota Fiscal deve corresponder ao objeto recebido e respectivos valores e quantitativos apurados pela fiscalização.</w:t>
      </w:r>
    </w:p>
    <w:p w:rsidR="00B454CB" w:rsidRDefault="00B454CB">
      <w:pPr>
        <w:pStyle w:val="Corpodetexto"/>
        <w:spacing w:before="40"/>
      </w:pPr>
    </w:p>
    <w:p w:rsidR="00B454CB" w:rsidRDefault="00F11D38">
      <w:pPr>
        <w:pStyle w:val="PargrafodaLista"/>
        <w:numPr>
          <w:ilvl w:val="1"/>
          <w:numId w:val="1"/>
        </w:numPr>
        <w:tabs>
          <w:tab w:val="left" w:pos="405"/>
        </w:tabs>
        <w:spacing w:line="276" w:lineRule="auto"/>
        <w:ind w:right="137" w:firstLine="0"/>
        <w:jc w:val="both"/>
        <w:rPr>
          <w:b/>
          <w:sz w:val="24"/>
        </w:rPr>
      </w:pPr>
      <w:r>
        <w:rPr>
          <w:sz w:val="24"/>
        </w:rPr>
        <w:t>O pagamento à CONTRATADA será efetuado após o recebimento d</w:t>
      </w:r>
      <w:r>
        <w:rPr>
          <w:sz w:val="24"/>
        </w:rPr>
        <w:t>efinitivo do material</w:t>
      </w:r>
      <w:r>
        <w:rPr>
          <w:spacing w:val="-8"/>
          <w:sz w:val="24"/>
        </w:rPr>
        <w:t xml:space="preserve"> </w:t>
      </w:r>
      <w:r>
        <w:rPr>
          <w:sz w:val="24"/>
        </w:rPr>
        <w:t>contratado,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moeda</w:t>
      </w:r>
      <w:r>
        <w:rPr>
          <w:spacing w:val="-9"/>
          <w:sz w:val="24"/>
        </w:rPr>
        <w:t xml:space="preserve"> </w:t>
      </w:r>
      <w:r>
        <w:rPr>
          <w:sz w:val="24"/>
        </w:rPr>
        <w:t>nacional,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prazo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até</w:t>
      </w:r>
      <w:r>
        <w:rPr>
          <w:spacing w:val="-8"/>
          <w:sz w:val="24"/>
        </w:rPr>
        <w:t xml:space="preserve"> </w:t>
      </w:r>
      <w:r>
        <w:rPr>
          <w:sz w:val="24"/>
        </w:rPr>
        <w:t>30</w:t>
      </w:r>
      <w:r>
        <w:rPr>
          <w:spacing w:val="-7"/>
          <w:sz w:val="24"/>
        </w:rPr>
        <w:t xml:space="preserve"> </w:t>
      </w:r>
      <w:r>
        <w:rPr>
          <w:sz w:val="24"/>
        </w:rPr>
        <w:t>(trinta)</w:t>
      </w:r>
      <w:r>
        <w:rPr>
          <w:spacing w:val="-7"/>
          <w:sz w:val="24"/>
        </w:rPr>
        <w:t xml:space="preserve"> </w:t>
      </w:r>
      <w:r>
        <w:rPr>
          <w:sz w:val="24"/>
        </w:rPr>
        <w:t>dias</w:t>
      </w:r>
      <w:r>
        <w:rPr>
          <w:spacing w:val="-7"/>
          <w:sz w:val="24"/>
        </w:rPr>
        <w:t xml:space="preserve"> </w:t>
      </w:r>
      <w:r>
        <w:rPr>
          <w:sz w:val="24"/>
        </w:rPr>
        <w:t>corridos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contar da liquidação da Nota Fiscal, por meio de depósito em conta corrente, mediante Ordem </w:t>
      </w:r>
      <w:r>
        <w:rPr>
          <w:spacing w:val="-2"/>
          <w:sz w:val="24"/>
        </w:rPr>
        <w:t>Bancária.</w:t>
      </w:r>
    </w:p>
    <w:p w:rsidR="00B454CB" w:rsidRDefault="00B454CB">
      <w:pPr>
        <w:pStyle w:val="Corpodetexto"/>
      </w:pPr>
    </w:p>
    <w:p w:rsidR="00B454CB" w:rsidRDefault="00B454CB">
      <w:pPr>
        <w:pStyle w:val="Corpodetexto"/>
        <w:spacing w:before="91"/>
      </w:pPr>
    </w:p>
    <w:p w:rsidR="00B454CB" w:rsidRDefault="00F11D38">
      <w:pPr>
        <w:pStyle w:val="Ttulo1"/>
        <w:numPr>
          <w:ilvl w:val="0"/>
          <w:numId w:val="1"/>
        </w:numPr>
        <w:tabs>
          <w:tab w:val="left" w:pos="709"/>
        </w:tabs>
        <w:ind w:left="709" w:hanging="707"/>
        <w:jc w:val="both"/>
      </w:pPr>
      <w:r>
        <w:t>CRITÉRIOS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FORNECEDOR</w:t>
      </w:r>
    </w:p>
    <w:p w:rsidR="00B454CB" w:rsidRDefault="00B454CB">
      <w:pPr>
        <w:pStyle w:val="Corpodetexto"/>
        <w:spacing w:before="82"/>
        <w:rPr>
          <w:b/>
        </w:rPr>
      </w:pPr>
    </w:p>
    <w:p w:rsidR="00B454CB" w:rsidRDefault="00F11D38">
      <w:pPr>
        <w:pStyle w:val="Ttulo2"/>
        <w:numPr>
          <w:ilvl w:val="1"/>
          <w:numId w:val="1"/>
        </w:numPr>
        <w:tabs>
          <w:tab w:val="left" w:pos="362"/>
        </w:tabs>
        <w:spacing w:before="1"/>
        <w:ind w:left="362" w:hanging="360"/>
        <w:jc w:val="both"/>
      </w:pPr>
      <w:r>
        <w:t>Forma</w:t>
      </w:r>
      <w:r>
        <w:rPr>
          <w:spacing w:val="-3"/>
        </w:rPr>
        <w:t xml:space="preserve"> </w:t>
      </w:r>
      <w:r>
        <w:t>de seleção e</w:t>
      </w:r>
      <w:r>
        <w:rPr>
          <w:spacing w:val="-2"/>
        </w:rPr>
        <w:t xml:space="preserve"> </w:t>
      </w:r>
      <w:r>
        <w:t>critério</w:t>
      </w:r>
      <w:r>
        <w:rPr>
          <w:spacing w:val="-1"/>
        </w:rPr>
        <w:t xml:space="preserve"> </w:t>
      </w:r>
      <w:r>
        <w:t>de julgamento da</w:t>
      </w:r>
      <w:r>
        <w:rPr>
          <w:spacing w:val="-2"/>
        </w:rPr>
        <w:t xml:space="preserve"> proposta</w:t>
      </w:r>
    </w:p>
    <w:p w:rsidR="00B454CB" w:rsidRDefault="00B454CB">
      <w:pPr>
        <w:pStyle w:val="Corpodetexto"/>
        <w:spacing w:before="75"/>
        <w:rPr>
          <w:b/>
        </w:rPr>
      </w:pPr>
    </w:p>
    <w:p w:rsidR="00B454CB" w:rsidRDefault="00F11D38">
      <w:pPr>
        <w:pStyle w:val="Corpodetexto"/>
        <w:spacing w:line="276" w:lineRule="auto"/>
        <w:ind w:left="2" w:right="136" w:firstLine="707"/>
        <w:jc w:val="both"/>
      </w:pPr>
      <w:r>
        <w:t xml:space="preserve">O fornecedor será selecionado por meio da realização de procedimento de dispensa eletrônica, em que será selecionada a proposta de </w:t>
      </w:r>
      <w:r>
        <w:rPr>
          <w:b/>
        </w:rPr>
        <w:t>menor preço</w:t>
      </w:r>
      <w:r>
        <w:t>, atendidos os parâmetros</w:t>
      </w:r>
      <w:r>
        <w:rPr>
          <w:spacing w:val="-15"/>
        </w:rPr>
        <w:t xml:space="preserve"> </w:t>
      </w:r>
      <w:r>
        <w:t>mínimos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qualidade</w:t>
      </w:r>
      <w:r>
        <w:rPr>
          <w:spacing w:val="-15"/>
        </w:rPr>
        <w:t xml:space="preserve"> </w:t>
      </w:r>
      <w:r>
        <w:t>definidos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Aviso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Dispensa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Licitação,</w:t>
      </w:r>
      <w:r>
        <w:rPr>
          <w:spacing w:val="-15"/>
        </w:rPr>
        <w:t xml:space="preserve"> </w:t>
      </w:r>
      <w:r>
        <w:t>conforme o Estudo Técnico Preliminar.</w:t>
      </w:r>
    </w:p>
    <w:p w:rsidR="00B454CB" w:rsidRDefault="00B454CB">
      <w:pPr>
        <w:pStyle w:val="Corpodetexto"/>
        <w:spacing w:line="276" w:lineRule="auto"/>
        <w:jc w:val="both"/>
        <w:sectPr w:rsidR="00B454CB">
          <w:pgSz w:w="11910" w:h="16840"/>
          <w:pgMar w:top="1920" w:right="1559" w:bottom="280" w:left="1700" w:header="720" w:footer="720" w:gutter="0"/>
          <w:cols w:space="720"/>
        </w:sectPr>
      </w:pPr>
    </w:p>
    <w:p w:rsidR="00B454CB" w:rsidRDefault="00B454CB">
      <w:pPr>
        <w:pStyle w:val="Corpodetexto"/>
      </w:pPr>
    </w:p>
    <w:p w:rsidR="00B454CB" w:rsidRDefault="00B454CB">
      <w:pPr>
        <w:pStyle w:val="Corpodetexto"/>
      </w:pPr>
    </w:p>
    <w:p w:rsidR="00B454CB" w:rsidRDefault="00B454CB">
      <w:pPr>
        <w:pStyle w:val="Corpodetexto"/>
        <w:spacing w:before="102"/>
      </w:pPr>
    </w:p>
    <w:p w:rsidR="00B454CB" w:rsidRDefault="00F11D38">
      <w:pPr>
        <w:pStyle w:val="Ttulo2"/>
        <w:numPr>
          <w:ilvl w:val="1"/>
          <w:numId w:val="1"/>
        </w:numPr>
        <w:tabs>
          <w:tab w:val="left" w:pos="362"/>
        </w:tabs>
        <w:ind w:left="362" w:hanging="360"/>
      </w:pPr>
      <w:r>
        <w:t>Exigências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habilitação</w:t>
      </w:r>
      <w:r>
        <w:rPr>
          <w:spacing w:val="-1"/>
        </w:rPr>
        <w:t xml:space="preserve"> </w:t>
      </w:r>
      <w:r>
        <w:t>fiscal,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trabalhista</w:t>
      </w:r>
    </w:p>
    <w:p w:rsidR="00B454CB" w:rsidRDefault="00B454CB">
      <w:pPr>
        <w:pStyle w:val="Corpodetexto"/>
        <w:spacing w:before="76"/>
        <w:rPr>
          <w:b/>
        </w:rPr>
      </w:pPr>
    </w:p>
    <w:p w:rsidR="00B454CB" w:rsidRDefault="00F11D38">
      <w:pPr>
        <w:pStyle w:val="Corpodetexto"/>
        <w:spacing w:line="276" w:lineRule="auto"/>
        <w:ind w:left="2" w:right="140" w:firstLine="707"/>
        <w:jc w:val="both"/>
      </w:pPr>
      <w:r>
        <w:t>Para</w:t>
      </w:r>
      <w:r>
        <w:rPr>
          <w:spacing w:val="-15"/>
        </w:rPr>
        <w:t xml:space="preserve"> </w:t>
      </w:r>
      <w:r>
        <w:t>fins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habilitação</w:t>
      </w:r>
      <w:r>
        <w:rPr>
          <w:spacing w:val="-15"/>
        </w:rPr>
        <w:t xml:space="preserve"> </w:t>
      </w:r>
      <w:r>
        <w:t>jurídica,</w:t>
      </w:r>
      <w:r>
        <w:rPr>
          <w:spacing w:val="-15"/>
        </w:rPr>
        <w:t xml:space="preserve"> </w:t>
      </w:r>
      <w:r>
        <w:t>fiscal,</w:t>
      </w:r>
      <w:r>
        <w:rPr>
          <w:spacing w:val="-15"/>
        </w:rPr>
        <w:t xml:space="preserve"> </w:t>
      </w:r>
      <w:r>
        <w:t>social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trabalhista,</w:t>
      </w:r>
      <w:r>
        <w:rPr>
          <w:spacing w:val="-15"/>
        </w:rPr>
        <w:t xml:space="preserve"> </w:t>
      </w:r>
      <w:r>
        <w:t>deverão</w:t>
      </w:r>
      <w:r>
        <w:rPr>
          <w:spacing w:val="-15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observados os requisitos exigidos no Aviso de Dispens</w:t>
      </w:r>
      <w:r>
        <w:t>a de Licitação.</w:t>
      </w:r>
    </w:p>
    <w:p w:rsidR="00B454CB" w:rsidRDefault="00B454CB">
      <w:pPr>
        <w:pStyle w:val="Corpodetexto"/>
        <w:spacing w:before="47"/>
      </w:pPr>
    </w:p>
    <w:p w:rsidR="00B454CB" w:rsidRDefault="00F11D38">
      <w:pPr>
        <w:pStyle w:val="Ttulo2"/>
        <w:numPr>
          <w:ilvl w:val="1"/>
          <w:numId w:val="1"/>
        </w:numPr>
        <w:tabs>
          <w:tab w:val="left" w:pos="362"/>
        </w:tabs>
        <w:ind w:left="362" w:hanging="360"/>
      </w:pPr>
      <w:r>
        <w:t>Qualificação</w:t>
      </w:r>
      <w:r>
        <w:rPr>
          <w:spacing w:val="-5"/>
        </w:rPr>
        <w:t xml:space="preserve"> </w:t>
      </w:r>
      <w:r>
        <w:t>Econômico-</w:t>
      </w:r>
      <w:r>
        <w:rPr>
          <w:spacing w:val="-2"/>
        </w:rPr>
        <w:t>Financeira</w:t>
      </w:r>
    </w:p>
    <w:p w:rsidR="00B454CB" w:rsidRDefault="00B454CB">
      <w:pPr>
        <w:pStyle w:val="Corpodetexto"/>
        <w:spacing w:before="76"/>
        <w:rPr>
          <w:b/>
        </w:rPr>
      </w:pPr>
    </w:p>
    <w:p w:rsidR="00B454CB" w:rsidRDefault="00F11D38">
      <w:pPr>
        <w:pStyle w:val="Corpodetexto"/>
        <w:spacing w:line="276" w:lineRule="auto"/>
        <w:ind w:left="2" w:right="143" w:firstLine="707"/>
        <w:jc w:val="both"/>
      </w:pPr>
      <w:r>
        <w:t>Para fins de qualificação econômico-financeira, deverão ser observados os requisitos estabelecidos no Aviso de Dispensa de Licitação.</w:t>
      </w:r>
    </w:p>
    <w:p w:rsidR="00B454CB" w:rsidRDefault="00B454CB">
      <w:pPr>
        <w:pStyle w:val="Corpodetexto"/>
        <w:spacing w:before="50"/>
      </w:pPr>
    </w:p>
    <w:p w:rsidR="00B454CB" w:rsidRDefault="00F11D38">
      <w:pPr>
        <w:pStyle w:val="Ttulo2"/>
        <w:numPr>
          <w:ilvl w:val="1"/>
          <w:numId w:val="1"/>
        </w:numPr>
        <w:tabs>
          <w:tab w:val="left" w:pos="362"/>
        </w:tabs>
        <w:ind w:left="362" w:hanging="360"/>
      </w:pPr>
      <w:r>
        <w:t>Qualificação</w:t>
      </w:r>
      <w:r>
        <w:rPr>
          <w:spacing w:val="-8"/>
        </w:rPr>
        <w:t xml:space="preserve"> </w:t>
      </w:r>
      <w:r>
        <w:rPr>
          <w:spacing w:val="-2"/>
        </w:rPr>
        <w:t>Técnica</w:t>
      </w:r>
    </w:p>
    <w:p w:rsidR="00B454CB" w:rsidRDefault="00B454CB">
      <w:pPr>
        <w:pStyle w:val="Corpodetexto"/>
        <w:spacing w:before="76"/>
        <w:rPr>
          <w:b/>
        </w:rPr>
      </w:pPr>
    </w:p>
    <w:p w:rsidR="00B454CB" w:rsidRDefault="00F11D38">
      <w:pPr>
        <w:pStyle w:val="Corpodetexto"/>
        <w:ind w:left="710"/>
      </w:pPr>
      <w:r>
        <w:t>Não</w:t>
      </w:r>
      <w:r>
        <w:rPr>
          <w:spacing w:val="-2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necessários</w:t>
      </w:r>
      <w:r>
        <w:rPr>
          <w:spacing w:val="-2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comprovação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qualificação</w:t>
      </w:r>
      <w:r>
        <w:rPr>
          <w:spacing w:val="-1"/>
        </w:rPr>
        <w:t xml:space="preserve"> </w:t>
      </w:r>
      <w:r>
        <w:rPr>
          <w:spacing w:val="-2"/>
        </w:rPr>
        <w:t>técnica.</w:t>
      </w:r>
    </w:p>
    <w:p w:rsidR="00B454CB" w:rsidRDefault="00B454CB">
      <w:pPr>
        <w:pStyle w:val="Corpodetexto"/>
      </w:pPr>
    </w:p>
    <w:p w:rsidR="00B454CB" w:rsidRDefault="00B454CB">
      <w:pPr>
        <w:pStyle w:val="Corpodetexto"/>
        <w:spacing w:before="130"/>
      </w:pPr>
    </w:p>
    <w:p w:rsidR="00B454CB" w:rsidRDefault="00F11D38">
      <w:pPr>
        <w:pStyle w:val="Ttulo1"/>
        <w:numPr>
          <w:ilvl w:val="0"/>
          <w:numId w:val="1"/>
        </w:numPr>
        <w:tabs>
          <w:tab w:val="left" w:pos="710"/>
        </w:tabs>
      </w:pPr>
      <w:r>
        <w:rPr>
          <w:spacing w:val="-4"/>
        </w:rPr>
        <w:t>ESTIMATIVAS</w:t>
      </w:r>
      <w:r>
        <w:rPr>
          <w:spacing w:val="-7"/>
        </w:rPr>
        <w:t xml:space="preserve"> </w:t>
      </w:r>
      <w:r>
        <w:rPr>
          <w:spacing w:val="-4"/>
        </w:rPr>
        <w:t>DO</w:t>
      </w:r>
      <w:r>
        <w:rPr>
          <w:spacing w:val="-9"/>
        </w:rPr>
        <w:t xml:space="preserve"> </w:t>
      </w:r>
      <w:r>
        <w:rPr>
          <w:spacing w:val="-4"/>
        </w:rPr>
        <w:t>VALOR DA</w:t>
      </w:r>
      <w:r>
        <w:rPr>
          <w:spacing w:val="-14"/>
        </w:rPr>
        <w:t xml:space="preserve"> </w:t>
      </w:r>
      <w:r>
        <w:rPr>
          <w:spacing w:val="-4"/>
        </w:rPr>
        <w:t>CONTRATAÇÃO</w:t>
      </w:r>
    </w:p>
    <w:p w:rsidR="00B454CB" w:rsidRDefault="00B454CB">
      <w:pPr>
        <w:pStyle w:val="Corpodetexto"/>
        <w:spacing w:before="76"/>
        <w:rPr>
          <w:b/>
        </w:rPr>
      </w:pPr>
    </w:p>
    <w:p w:rsidR="00B454CB" w:rsidRDefault="00F11D38">
      <w:pPr>
        <w:pStyle w:val="Corpodetexto"/>
        <w:spacing w:before="1" w:line="276" w:lineRule="auto"/>
        <w:ind w:left="2" w:right="141" w:firstLine="707"/>
        <w:jc w:val="both"/>
      </w:pPr>
      <w:r>
        <w:t>A</w:t>
      </w:r>
      <w:r>
        <w:rPr>
          <w:spacing w:val="-15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preços</w:t>
      </w:r>
      <w:r>
        <w:rPr>
          <w:spacing w:val="-3"/>
        </w:rPr>
        <w:t xml:space="preserve"> </w:t>
      </w:r>
      <w:r>
        <w:t>deverá</w:t>
      </w:r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apresentada</w:t>
      </w:r>
      <w:r>
        <w:rPr>
          <w:spacing w:val="-6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quantidades,</w:t>
      </w:r>
      <w:r>
        <w:rPr>
          <w:spacing w:val="-5"/>
        </w:rPr>
        <w:t xml:space="preserve"> </w:t>
      </w:r>
      <w:r>
        <w:t>preço</w:t>
      </w:r>
      <w:r>
        <w:rPr>
          <w:spacing w:val="-5"/>
        </w:rPr>
        <w:t xml:space="preserve"> </w:t>
      </w:r>
      <w:r>
        <w:t>unitário</w:t>
      </w:r>
      <w:r>
        <w:rPr>
          <w:spacing w:val="-3"/>
        </w:rPr>
        <w:t xml:space="preserve"> </w:t>
      </w:r>
      <w:r>
        <w:t>e total, em moeda nacional, já consideradas as despesas dos tributos e demais custos que incidam dire</w:t>
      </w:r>
      <w:r>
        <w:t>ta ou indiretamente na execução do OBJETO, conforme tabela abaixo:</w:t>
      </w:r>
    </w:p>
    <w:p w:rsidR="00B454CB" w:rsidRDefault="00B454CB">
      <w:pPr>
        <w:pStyle w:val="Corpodetexto"/>
        <w:spacing w:before="95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3402"/>
        <w:gridCol w:w="1416"/>
        <w:gridCol w:w="1417"/>
      </w:tblGrid>
      <w:tr w:rsidR="00B454CB">
        <w:trPr>
          <w:trHeight w:val="633"/>
        </w:trPr>
        <w:tc>
          <w:tcPr>
            <w:tcW w:w="988" w:type="dxa"/>
          </w:tcPr>
          <w:p w:rsidR="00B454CB" w:rsidRDefault="00F11D38">
            <w:pPr>
              <w:pStyle w:val="TableParagraph"/>
              <w:spacing w:line="274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Qde</w:t>
            </w:r>
          </w:p>
        </w:tc>
        <w:tc>
          <w:tcPr>
            <w:tcW w:w="992" w:type="dxa"/>
          </w:tcPr>
          <w:p w:rsidR="00B454CB" w:rsidRDefault="00F11D38">
            <w:pPr>
              <w:pStyle w:val="TableParagraph"/>
              <w:spacing w:line="274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Und</w:t>
            </w:r>
          </w:p>
        </w:tc>
        <w:tc>
          <w:tcPr>
            <w:tcW w:w="3402" w:type="dxa"/>
          </w:tcPr>
          <w:p w:rsidR="00B454CB" w:rsidRDefault="00F11D38">
            <w:pPr>
              <w:pStyle w:val="TableParagraph"/>
              <w:spacing w:line="274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Descrição</w:t>
            </w:r>
          </w:p>
        </w:tc>
        <w:tc>
          <w:tcPr>
            <w:tcW w:w="1416" w:type="dxa"/>
          </w:tcPr>
          <w:p w:rsidR="00B454CB" w:rsidRDefault="00F11D38">
            <w:pPr>
              <w:pStyle w:val="TableParagraph"/>
              <w:spacing w:line="27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Valor</w:t>
            </w:r>
          </w:p>
          <w:p w:rsidR="00B454CB" w:rsidRDefault="00F11D38">
            <w:pPr>
              <w:pStyle w:val="TableParagraph"/>
              <w:spacing w:before="42"/>
              <w:ind w:left="15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Unitário</w:t>
            </w:r>
          </w:p>
        </w:tc>
        <w:tc>
          <w:tcPr>
            <w:tcW w:w="1417" w:type="dxa"/>
          </w:tcPr>
          <w:p w:rsidR="00B454CB" w:rsidRDefault="00F11D38">
            <w:pPr>
              <w:pStyle w:val="TableParagraph"/>
              <w:spacing w:line="274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Valor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Total</w:t>
            </w:r>
          </w:p>
        </w:tc>
      </w:tr>
      <w:tr w:rsidR="00B454CB">
        <w:trPr>
          <w:trHeight w:val="2858"/>
        </w:trPr>
        <w:tc>
          <w:tcPr>
            <w:tcW w:w="988" w:type="dxa"/>
          </w:tcPr>
          <w:p w:rsidR="00B454CB" w:rsidRDefault="00B454CB">
            <w:pPr>
              <w:pStyle w:val="TableParagraph"/>
              <w:rPr>
                <w:sz w:val="24"/>
              </w:rPr>
            </w:pPr>
          </w:p>
          <w:p w:rsidR="00B454CB" w:rsidRDefault="00B454CB">
            <w:pPr>
              <w:pStyle w:val="TableParagraph"/>
              <w:rPr>
                <w:sz w:val="24"/>
              </w:rPr>
            </w:pPr>
          </w:p>
          <w:p w:rsidR="00B454CB" w:rsidRDefault="00B454CB">
            <w:pPr>
              <w:pStyle w:val="TableParagraph"/>
              <w:rPr>
                <w:sz w:val="24"/>
              </w:rPr>
            </w:pPr>
          </w:p>
          <w:p w:rsidR="00B454CB" w:rsidRDefault="00B454CB">
            <w:pPr>
              <w:pStyle w:val="TableParagraph"/>
              <w:rPr>
                <w:sz w:val="24"/>
              </w:rPr>
            </w:pPr>
          </w:p>
          <w:p w:rsidR="00B454CB" w:rsidRDefault="00B454CB">
            <w:pPr>
              <w:pStyle w:val="TableParagraph"/>
              <w:spacing w:before="200"/>
              <w:rPr>
                <w:sz w:val="24"/>
              </w:rPr>
            </w:pPr>
          </w:p>
          <w:p w:rsidR="00B454CB" w:rsidRDefault="00346C0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992" w:type="dxa"/>
          </w:tcPr>
          <w:p w:rsidR="00B454CB" w:rsidRDefault="00B454CB">
            <w:pPr>
              <w:pStyle w:val="TableParagraph"/>
              <w:rPr>
                <w:sz w:val="24"/>
              </w:rPr>
            </w:pPr>
          </w:p>
          <w:p w:rsidR="00B454CB" w:rsidRDefault="00B454CB">
            <w:pPr>
              <w:pStyle w:val="TableParagraph"/>
              <w:rPr>
                <w:sz w:val="24"/>
              </w:rPr>
            </w:pPr>
          </w:p>
          <w:p w:rsidR="00B454CB" w:rsidRDefault="00B454CB">
            <w:pPr>
              <w:pStyle w:val="TableParagraph"/>
              <w:rPr>
                <w:sz w:val="24"/>
              </w:rPr>
            </w:pPr>
          </w:p>
          <w:p w:rsidR="00B454CB" w:rsidRDefault="00B454CB">
            <w:pPr>
              <w:pStyle w:val="TableParagraph"/>
              <w:rPr>
                <w:sz w:val="24"/>
              </w:rPr>
            </w:pPr>
          </w:p>
          <w:p w:rsidR="00B454CB" w:rsidRDefault="00B454CB">
            <w:pPr>
              <w:pStyle w:val="TableParagraph"/>
              <w:spacing w:before="200"/>
              <w:rPr>
                <w:sz w:val="24"/>
              </w:rPr>
            </w:pPr>
          </w:p>
          <w:p w:rsidR="00B454CB" w:rsidRDefault="00F11D38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und</w:t>
            </w:r>
          </w:p>
        </w:tc>
        <w:tc>
          <w:tcPr>
            <w:tcW w:w="3402" w:type="dxa"/>
          </w:tcPr>
          <w:p w:rsidR="00B454CB" w:rsidRDefault="00F11D38">
            <w:pPr>
              <w:pStyle w:val="TableParagraph"/>
              <w:spacing w:line="276" w:lineRule="auto"/>
              <w:ind w:left="106" w:right="143"/>
              <w:rPr>
                <w:sz w:val="24"/>
              </w:rPr>
            </w:pPr>
            <w:r>
              <w:rPr>
                <w:sz w:val="24"/>
              </w:rPr>
              <w:t>Serviço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fotográfico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aéreo incluso, foto panorâmica</w:t>
            </w:r>
          </w:p>
          <w:p w:rsidR="00B454CB" w:rsidRDefault="00F11D38">
            <w:pPr>
              <w:pStyle w:val="TableParagraph"/>
              <w:spacing w:line="276" w:lineRule="auto"/>
              <w:ind w:left="106" w:right="143"/>
              <w:rPr>
                <w:sz w:val="24"/>
              </w:rPr>
            </w:pPr>
            <w:r>
              <w:rPr>
                <w:sz w:val="24"/>
              </w:rPr>
              <w:t>medindo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0,98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x 2,10 m, incluso moldura em</w:t>
            </w:r>
          </w:p>
          <w:p w:rsidR="00B454CB" w:rsidRDefault="00F11D3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alumínio,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imagem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:rsidR="00B454CB" w:rsidRDefault="00F11D38">
            <w:pPr>
              <w:pStyle w:val="TableParagraph"/>
              <w:spacing w:before="35" w:line="276" w:lineRule="auto"/>
              <w:ind w:left="106" w:right="143"/>
              <w:rPr>
                <w:sz w:val="24"/>
              </w:rPr>
            </w:pPr>
            <w:r>
              <w:rPr>
                <w:sz w:val="24"/>
              </w:rPr>
              <w:t>alta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resolução,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qualidade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 no mínimo 1440 DPI; a foto</w:t>
            </w:r>
          </w:p>
          <w:p w:rsidR="00B454CB" w:rsidRDefault="00F11D3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deverá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realizada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por</w:t>
            </w:r>
          </w:p>
          <w:p w:rsidR="00B454CB" w:rsidRDefault="00F11D38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aeronave.</w:t>
            </w:r>
          </w:p>
        </w:tc>
        <w:tc>
          <w:tcPr>
            <w:tcW w:w="1416" w:type="dxa"/>
          </w:tcPr>
          <w:p w:rsidR="00B454CB" w:rsidRDefault="00B454CB">
            <w:pPr>
              <w:pStyle w:val="TableParagraph"/>
              <w:rPr>
                <w:sz w:val="24"/>
              </w:rPr>
            </w:pPr>
          </w:p>
          <w:p w:rsidR="00B454CB" w:rsidRDefault="00B454CB">
            <w:pPr>
              <w:pStyle w:val="TableParagraph"/>
              <w:rPr>
                <w:sz w:val="24"/>
              </w:rPr>
            </w:pPr>
          </w:p>
          <w:p w:rsidR="00B454CB" w:rsidRDefault="00B454CB">
            <w:pPr>
              <w:pStyle w:val="TableParagraph"/>
              <w:rPr>
                <w:sz w:val="24"/>
              </w:rPr>
            </w:pPr>
          </w:p>
          <w:p w:rsidR="00B454CB" w:rsidRDefault="00B454CB">
            <w:pPr>
              <w:pStyle w:val="TableParagraph"/>
              <w:rPr>
                <w:sz w:val="24"/>
              </w:rPr>
            </w:pPr>
          </w:p>
          <w:p w:rsidR="00B454CB" w:rsidRDefault="00B454CB">
            <w:pPr>
              <w:pStyle w:val="TableParagraph"/>
              <w:spacing w:before="200"/>
              <w:rPr>
                <w:sz w:val="24"/>
              </w:rPr>
            </w:pPr>
          </w:p>
          <w:p w:rsidR="00B454CB" w:rsidRDefault="00F11D38" w:rsidP="00816DB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 w:rsidR="00346C09">
              <w:rPr>
                <w:spacing w:val="-2"/>
                <w:sz w:val="24"/>
              </w:rPr>
              <w:t>5.</w:t>
            </w:r>
            <w:r w:rsidR="00816DB3">
              <w:rPr>
                <w:spacing w:val="-2"/>
                <w:sz w:val="24"/>
              </w:rPr>
              <w:t>3</w:t>
            </w:r>
            <w:r w:rsidR="00346C09">
              <w:rPr>
                <w:spacing w:val="-2"/>
                <w:sz w:val="24"/>
              </w:rPr>
              <w:t>00,00</w:t>
            </w:r>
          </w:p>
        </w:tc>
        <w:tc>
          <w:tcPr>
            <w:tcW w:w="1417" w:type="dxa"/>
          </w:tcPr>
          <w:p w:rsidR="00B454CB" w:rsidRDefault="00B454CB">
            <w:pPr>
              <w:pStyle w:val="TableParagraph"/>
              <w:rPr>
                <w:sz w:val="24"/>
              </w:rPr>
            </w:pPr>
          </w:p>
          <w:p w:rsidR="00B454CB" w:rsidRDefault="00B454CB">
            <w:pPr>
              <w:pStyle w:val="TableParagraph"/>
              <w:rPr>
                <w:sz w:val="24"/>
              </w:rPr>
            </w:pPr>
          </w:p>
          <w:p w:rsidR="00B454CB" w:rsidRDefault="00B454CB">
            <w:pPr>
              <w:pStyle w:val="TableParagraph"/>
              <w:rPr>
                <w:sz w:val="24"/>
              </w:rPr>
            </w:pPr>
          </w:p>
          <w:p w:rsidR="00B454CB" w:rsidRDefault="00B454CB">
            <w:pPr>
              <w:pStyle w:val="TableParagraph"/>
              <w:rPr>
                <w:sz w:val="24"/>
              </w:rPr>
            </w:pPr>
          </w:p>
          <w:p w:rsidR="00B454CB" w:rsidRDefault="00B454CB">
            <w:pPr>
              <w:pStyle w:val="TableParagraph"/>
              <w:spacing w:before="200"/>
              <w:rPr>
                <w:sz w:val="24"/>
              </w:rPr>
            </w:pPr>
          </w:p>
          <w:p w:rsidR="00B454CB" w:rsidRDefault="00F11D38" w:rsidP="00816DB3">
            <w:pPr>
              <w:pStyle w:val="TableParagraph"/>
              <w:ind w:left="7" w:right="16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2"/>
                <w:sz w:val="24"/>
              </w:rPr>
              <w:t xml:space="preserve"> </w:t>
            </w:r>
            <w:r w:rsidR="00346C09">
              <w:rPr>
                <w:spacing w:val="-2"/>
                <w:sz w:val="24"/>
              </w:rPr>
              <w:t>5.</w:t>
            </w:r>
            <w:r w:rsidR="00816DB3">
              <w:rPr>
                <w:spacing w:val="-2"/>
                <w:sz w:val="24"/>
              </w:rPr>
              <w:t>3</w:t>
            </w:r>
            <w:r w:rsidR="00346C09">
              <w:rPr>
                <w:spacing w:val="-2"/>
                <w:sz w:val="24"/>
              </w:rPr>
              <w:t>00,00</w:t>
            </w:r>
          </w:p>
        </w:tc>
      </w:tr>
      <w:tr w:rsidR="00B454CB">
        <w:trPr>
          <w:trHeight w:val="316"/>
        </w:trPr>
        <w:tc>
          <w:tcPr>
            <w:tcW w:w="6798" w:type="dxa"/>
            <w:gridSpan w:val="4"/>
          </w:tcPr>
          <w:p w:rsidR="00B454CB" w:rsidRDefault="00F11D38">
            <w:pPr>
              <w:pStyle w:val="TableParagraph"/>
              <w:spacing w:line="274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Valor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417" w:type="dxa"/>
          </w:tcPr>
          <w:p w:rsidR="00B454CB" w:rsidRDefault="00F11D38">
            <w:pPr>
              <w:pStyle w:val="TableParagraph"/>
              <w:spacing w:line="274" w:lineRule="exact"/>
              <w:ind w:left="11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R$ </w:t>
            </w:r>
            <w:r w:rsidR="00816DB3">
              <w:rPr>
                <w:b/>
                <w:spacing w:val="-2"/>
                <w:sz w:val="24"/>
              </w:rPr>
              <w:t>5.3</w:t>
            </w:r>
            <w:r w:rsidR="00346C09">
              <w:rPr>
                <w:b/>
                <w:spacing w:val="-2"/>
                <w:sz w:val="24"/>
              </w:rPr>
              <w:t>00</w:t>
            </w:r>
            <w:r>
              <w:rPr>
                <w:b/>
                <w:spacing w:val="-2"/>
                <w:sz w:val="24"/>
              </w:rPr>
              <w:t>,00</w:t>
            </w:r>
          </w:p>
        </w:tc>
      </w:tr>
    </w:tbl>
    <w:p w:rsidR="00B454CB" w:rsidRDefault="00B454CB">
      <w:pPr>
        <w:pStyle w:val="Corpodetexto"/>
        <w:spacing w:before="35"/>
      </w:pPr>
    </w:p>
    <w:p w:rsidR="00B454CB" w:rsidRDefault="00F11D38">
      <w:pPr>
        <w:pStyle w:val="PargrafodaLista"/>
        <w:numPr>
          <w:ilvl w:val="1"/>
          <w:numId w:val="1"/>
        </w:numPr>
        <w:tabs>
          <w:tab w:val="left" w:pos="421"/>
        </w:tabs>
        <w:ind w:left="421" w:hanging="419"/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valor</w:t>
      </w:r>
      <w:r>
        <w:rPr>
          <w:spacing w:val="-1"/>
          <w:sz w:val="24"/>
        </w:rPr>
        <w:t xml:space="preserve"> </w:t>
      </w:r>
      <w:r>
        <w:rPr>
          <w:sz w:val="24"/>
        </w:rPr>
        <w:t>estimado</w:t>
      </w:r>
      <w:r>
        <w:rPr>
          <w:spacing w:val="-1"/>
          <w:sz w:val="24"/>
        </w:rPr>
        <w:t xml:space="preserve"> </w:t>
      </w:r>
      <w:r>
        <w:rPr>
          <w:sz w:val="24"/>
        </w:rPr>
        <w:t>da contratação</w:t>
      </w:r>
      <w:r>
        <w:rPr>
          <w:spacing w:val="-1"/>
          <w:sz w:val="24"/>
        </w:rPr>
        <w:t xml:space="preserve"> </w:t>
      </w:r>
      <w:r>
        <w:rPr>
          <w:sz w:val="24"/>
        </w:rPr>
        <w:t>é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R$</w:t>
      </w:r>
      <w:r>
        <w:rPr>
          <w:spacing w:val="2"/>
          <w:sz w:val="24"/>
        </w:rPr>
        <w:t xml:space="preserve"> </w:t>
      </w:r>
      <w:r w:rsidR="00346C09">
        <w:rPr>
          <w:sz w:val="24"/>
        </w:rPr>
        <w:t>5.200,</w:t>
      </w:r>
      <w:r>
        <w:rPr>
          <w:sz w:val="24"/>
        </w:rPr>
        <w:t>00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 w:rsidR="00816DB3">
        <w:rPr>
          <w:sz w:val="24"/>
        </w:rPr>
        <w:t xml:space="preserve">cinco mil e duzentos 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reais).</w:t>
      </w:r>
    </w:p>
    <w:p w:rsidR="00B454CB" w:rsidRDefault="00B454CB">
      <w:pPr>
        <w:pStyle w:val="PargrafodaLista"/>
        <w:jc w:val="left"/>
        <w:sectPr w:rsidR="00B454CB">
          <w:pgSz w:w="11910" w:h="16840"/>
          <w:pgMar w:top="1920" w:right="1559" w:bottom="280" w:left="1700" w:header="720" w:footer="720" w:gutter="0"/>
          <w:cols w:space="720"/>
        </w:sectPr>
      </w:pPr>
    </w:p>
    <w:p w:rsidR="00B454CB" w:rsidRDefault="00B454CB">
      <w:pPr>
        <w:pStyle w:val="Corpodetexto"/>
      </w:pPr>
    </w:p>
    <w:p w:rsidR="00B454CB" w:rsidRDefault="00B454CB">
      <w:pPr>
        <w:pStyle w:val="Corpodetexto"/>
        <w:spacing w:before="60"/>
      </w:pPr>
    </w:p>
    <w:p w:rsidR="00B454CB" w:rsidRDefault="00F11D38">
      <w:pPr>
        <w:pStyle w:val="Ttulo1"/>
        <w:numPr>
          <w:ilvl w:val="0"/>
          <w:numId w:val="1"/>
        </w:numPr>
        <w:tabs>
          <w:tab w:val="left" w:pos="710"/>
        </w:tabs>
      </w:pPr>
      <w:r>
        <w:t>ADEQUAÇÃO</w:t>
      </w:r>
      <w:r>
        <w:rPr>
          <w:spacing w:val="-3"/>
        </w:rPr>
        <w:t xml:space="preserve"> </w:t>
      </w:r>
      <w:r>
        <w:rPr>
          <w:spacing w:val="-2"/>
        </w:rPr>
        <w:t>ORÇAMENTÁRIA</w:t>
      </w:r>
    </w:p>
    <w:p w:rsidR="00B454CB" w:rsidRDefault="00B454CB">
      <w:pPr>
        <w:pStyle w:val="Corpodetexto"/>
        <w:spacing w:before="76"/>
        <w:rPr>
          <w:b/>
        </w:rPr>
      </w:pPr>
    </w:p>
    <w:p w:rsidR="00B454CB" w:rsidRDefault="00F11D38">
      <w:pPr>
        <w:pStyle w:val="PargrafodaLista"/>
        <w:numPr>
          <w:ilvl w:val="1"/>
          <w:numId w:val="1"/>
        </w:numPr>
        <w:tabs>
          <w:tab w:val="left" w:pos="526"/>
        </w:tabs>
        <w:spacing w:line="276" w:lineRule="auto"/>
        <w:ind w:right="140" w:firstLine="0"/>
        <w:rPr>
          <w:b/>
          <w:sz w:val="24"/>
        </w:rPr>
      </w:pP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despesas</w:t>
      </w:r>
      <w:r>
        <w:rPr>
          <w:spacing w:val="40"/>
          <w:sz w:val="24"/>
        </w:rPr>
        <w:t xml:space="preserve"> </w:t>
      </w:r>
      <w:r>
        <w:rPr>
          <w:sz w:val="24"/>
        </w:rPr>
        <w:t>decorrentes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presente</w:t>
      </w:r>
      <w:r>
        <w:rPr>
          <w:spacing w:val="40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40"/>
          <w:sz w:val="24"/>
        </w:rPr>
        <w:t xml:space="preserve"> </w:t>
      </w:r>
      <w:r>
        <w:rPr>
          <w:sz w:val="24"/>
        </w:rPr>
        <w:t>correrão</w:t>
      </w:r>
      <w:r>
        <w:rPr>
          <w:spacing w:val="40"/>
          <w:sz w:val="24"/>
        </w:rPr>
        <w:t xml:space="preserve"> </w:t>
      </w:r>
      <w:r>
        <w:rPr>
          <w:sz w:val="24"/>
        </w:rPr>
        <w:t>à</w:t>
      </w:r>
      <w:r>
        <w:rPr>
          <w:spacing w:val="40"/>
          <w:sz w:val="24"/>
        </w:rPr>
        <w:t xml:space="preserve"> </w:t>
      </w:r>
      <w:r>
        <w:rPr>
          <w:sz w:val="24"/>
        </w:rPr>
        <w:t>conta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recursos específicos da Prefeitura Municipal </w:t>
      </w:r>
      <w:r w:rsidR="00816DB3">
        <w:rPr>
          <w:sz w:val="24"/>
        </w:rPr>
        <w:t>de Quevedos</w:t>
      </w:r>
      <w:r>
        <w:rPr>
          <w:sz w:val="24"/>
        </w:rPr>
        <w:t>, mediante a seguinte dotação:</w:t>
      </w:r>
    </w:p>
    <w:p w:rsidR="00B454CB" w:rsidRDefault="00B454CB">
      <w:pPr>
        <w:pStyle w:val="Corpodetexto"/>
        <w:spacing w:before="41"/>
      </w:pPr>
    </w:p>
    <w:p w:rsidR="00B454CB" w:rsidRDefault="00816DB3" w:rsidP="00816DB3">
      <w:pPr>
        <w:pStyle w:val="Corpodetexto"/>
        <w:ind w:left="142"/>
      </w:pPr>
      <w:r>
        <w:rPr>
          <w:spacing w:val="-1"/>
        </w:rPr>
        <w:t>03</w:t>
      </w:r>
      <w:r w:rsidR="00F11D38">
        <w:rPr>
          <w:spacing w:val="-1"/>
        </w:rPr>
        <w:t xml:space="preserve"> </w:t>
      </w:r>
      <w:r>
        <w:rPr>
          <w:spacing w:val="-1"/>
        </w:rPr>
        <w:t>S</w:t>
      </w:r>
      <w:r>
        <w:t>ecretaria Municipal de Administração e Planejamento</w:t>
      </w:r>
    </w:p>
    <w:p w:rsidR="00B454CB" w:rsidRDefault="00816DB3" w:rsidP="00816DB3">
      <w:pPr>
        <w:pStyle w:val="Corpodetexto"/>
        <w:spacing w:before="42"/>
        <w:ind w:left="426" w:firstLine="141"/>
      </w:pPr>
      <w:r>
        <w:t>01</w:t>
      </w:r>
      <w:r w:rsidR="00F11D38">
        <w:rPr>
          <w:spacing w:val="-2"/>
        </w:rPr>
        <w:t xml:space="preserve"> </w:t>
      </w:r>
      <w:r w:rsidR="00F11D38">
        <w:t>Secretaria</w:t>
      </w:r>
      <w:r w:rsidR="00F11D38">
        <w:rPr>
          <w:spacing w:val="-2"/>
        </w:rPr>
        <w:t xml:space="preserve"> </w:t>
      </w:r>
      <w:r>
        <w:rPr>
          <w:spacing w:val="-2"/>
        </w:rPr>
        <w:t xml:space="preserve">Municipal </w:t>
      </w:r>
      <w:r w:rsidR="00F11D38">
        <w:t>de</w:t>
      </w:r>
      <w:r w:rsidR="00F11D38">
        <w:rPr>
          <w:spacing w:val="-15"/>
        </w:rPr>
        <w:t xml:space="preserve"> </w:t>
      </w:r>
      <w:r>
        <w:t>Administ. Planejamento e Órgãos Subord.</w:t>
      </w:r>
    </w:p>
    <w:p w:rsidR="00816DB3" w:rsidRDefault="00816DB3" w:rsidP="00816DB3">
      <w:pPr>
        <w:pStyle w:val="Corpodetexto"/>
        <w:spacing w:before="42" w:line="276" w:lineRule="auto"/>
        <w:ind w:left="720" w:right="1692" w:firstLine="131"/>
      </w:pPr>
      <w:r>
        <w:t>2004</w:t>
      </w:r>
      <w:r w:rsidR="00F11D38">
        <w:rPr>
          <w:spacing w:val="-13"/>
        </w:rPr>
        <w:t xml:space="preserve"> </w:t>
      </w:r>
      <w:r w:rsidR="00F11D38">
        <w:t>Manutenção</w:t>
      </w:r>
      <w:r w:rsidR="00F11D38">
        <w:rPr>
          <w:spacing w:val="-5"/>
        </w:rPr>
        <w:t xml:space="preserve"> </w:t>
      </w:r>
      <w:r w:rsidR="00F11D38">
        <w:t>das</w:t>
      </w:r>
      <w:r w:rsidR="00F11D38">
        <w:rPr>
          <w:spacing w:val="-15"/>
        </w:rPr>
        <w:t xml:space="preserve"> </w:t>
      </w:r>
      <w:r>
        <w:t>secretaria da</w:t>
      </w:r>
      <w:r w:rsidR="00F11D38">
        <w:rPr>
          <w:spacing w:val="-15"/>
        </w:rPr>
        <w:t xml:space="preserve"> </w:t>
      </w:r>
      <w:r>
        <w:t>Administração</w:t>
      </w:r>
      <w:r w:rsidR="00F11D38">
        <w:rPr>
          <w:spacing w:val="-7"/>
        </w:rPr>
        <w:t xml:space="preserve"> </w:t>
      </w:r>
      <w:r w:rsidR="00F11D38">
        <w:t>e</w:t>
      </w:r>
      <w:r>
        <w:rPr>
          <w:spacing w:val="-6"/>
        </w:rPr>
        <w:t xml:space="preserve"> Planejamento</w:t>
      </w:r>
    </w:p>
    <w:p w:rsidR="00B454CB" w:rsidRDefault="00816DB3" w:rsidP="00816DB3">
      <w:pPr>
        <w:pStyle w:val="Corpodetexto"/>
        <w:spacing w:before="42" w:line="276" w:lineRule="auto"/>
        <w:ind w:left="720" w:right="1692" w:firstLine="131"/>
      </w:pPr>
      <w:r>
        <w:t>(13)</w:t>
      </w:r>
      <w:r w:rsidR="00F11D38">
        <w:t xml:space="preserve"> </w:t>
      </w:r>
      <w:r>
        <w:t>4.4.90.52.00.00.00-Equipamentos e material permanente</w:t>
      </w:r>
      <w:r w:rsidR="00F11D38">
        <w:t xml:space="preserve"> </w:t>
      </w:r>
    </w:p>
    <w:p w:rsidR="00B454CB" w:rsidRDefault="00B454CB" w:rsidP="00816DB3">
      <w:pPr>
        <w:pStyle w:val="Corpodetexto"/>
      </w:pPr>
    </w:p>
    <w:p w:rsidR="00B454CB" w:rsidRDefault="00B454CB">
      <w:pPr>
        <w:pStyle w:val="Corpodetexto"/>
      </w:pPr>
    </w:p>
    <w:p w:rsidR="00B454CB" w:rsidRDefault="00B454CB">
      <w:pPr>
        <w:pStyle w:val="Corpodetexto"/>
        <w:spacing w:before="166"/>
      </w:pPr>
    </w:p>
    <w:p w:rsidR="00B454CB" w:rsidRDefault="00816DB3">
      <w:pPr>
        <w:pStyle w:val="Corpodetexto"/>
        <w:spacing w:before="1"/>
        <w:ind w:left="5191"/>
      </w:pPr>
      <w:r>
        <w:t>Quevedos</w:t>
      </w:r>
      <w:r w:rsidR="00F11D38">
        <w:t>,</w:t>
      </w:r>
      <w:r w:rsidR="00F11D38">
        <w:rPr>
          <w:spacing w:val="-5"/>
        </w:rPr>
        <w:t xml:space="preserve"> </w:t>
      </w:r>
      <w:r>
        <w:t>28</w:t>
      </w:r>
      <w:r w:rsidR="00F11D38">
        <w:rPr>
          <w:spacing w:val="-5"/>
        </w:rPr>
        <w:t xml:space="preserve"> </w:t>
      </w:r>
      <w:r w:rsidR="00F11D38">
        <w:t>de</w:t>
      </w:r>
      <w:r w:rsidR="00F11D38">
        <w:rPr>
          <w:spacing w:val="-6"/>
        </w:rPr>
        <w:t xml:space="preserve"> </w:t>
      </w:r>
      <w:r>
        <w:t>abril</w:t>
      </w:r>
      <w:r w:rsidR="00F11D38">
        <w:rPr>
          <w:spacing w:val="-6"/>
        </w:rPr>
        <w:t xml:space="preserve"> </w:t>
      </w:r>
      <w:r w:rsidR="00F11D38">
        <w:t>de</w:t>
      </w:r>
      <w:r w:rsidR="00F11D38">
        <w:rPr>
          <w:spacing w:val="-4"/>
        </w:rPr>
        <w:t xml:space="preserve"> </w:t>
      </w:r>
      <w:r w:rsidR="00F11D38">
        <w:rPr>
          <w:spacing w:val="-2"/>
        </w:rPr>
        <w:t>202</w:t>
      </w:r>
      <w:r>
        <w:rPr>
          <w:spacing w:val="-2"/>
        </w:rPr>
        <w:t>5</w:t>
      </w:r>
      <w:r w:rsidR="00F11D38">
        <w:rPr>
          <w:spacing w:val="-2"/>
        </w:rPr>
        <w:t>.</w:t>
      </w:r>
    </w:p>
    <w:p w:rsidR="00B454CB" w:rsidRDefault="00B454CB">
      <w:pPr>
        <w:pStyle w:val="Corpodetexto"/>
        <w:rPr>
          <w:sz w:val="20"/>
        </w:rPr>
      </w:pPr>
    </w:p>
    <w:p w:rsidR="00B454CB" w:rsidRDefault="00B454CB">
      <w:pPr>
        <w:pStyle w:val="Corpodetexto"/>
        <w:rPr>
          <w:sz w:val="20"/>
        </w:rPr>
      </w:pPr>
    </w:p>
    <w:p w:rsidR="00B454CB" w:rsidRDefault="00B454CB">
      <w:pPr>
        <w:pStyle w:val="Corpodetexto"/>
        <w:rPr>
          <w:sz w:val="20"/>
        </w:rPr>
      </w:pPr>
    </w:p>
    <w:p w:rsidR="00816DB3" w:rsidRDefault="00816DB3">
      <w:pPr>
        <w:pStyle w:val="Corpodetexto"/>
        <w:rPr>
          <w:sz w:val="20"/>
        </w:rPr>
      </w:pPr>
    </w:p>
    <w:p w:rsidR="00816DB3" w:rsidRDefault="00816DB3">
      <w:pPr>
        <w:pStyle w:val="Corpodetexto"/>
        <w:rPr>
          <w:sz w:val="20"/>
        </w:rPr>
      </w:pPr>
    </w:p>
    <w:p w:rsidR="00816DB3" w:rsidRDefault="00816DB3">
      <w:pPr>
        <w:pStyle w:val="Corpodetexto"/>
        <w:rPr>
          <w:sz w:val="20"/>
        </w:rPr>
      </w:pPr>
    </w:p>
    <w:p w:rsidR="00B454CB" w:rsidRDefault="00F11D38">
      <w:pPr>
        <w:pStyle w:val="Corpodetexto"/>
        <w:spacing w:before="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2790570</wp:posOffset>
                </wp:positionH>
                <wp:positionV relativeFrom="paragraph">
                  <wp:posOffset>163597</wp:posOffset>
                </wp:positionV>
                <wp:extent cx="1981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0E0C" id="Graphic 7" o:spid="_x0000_s1026" style="position:absolute;margin-left:219.75pt;margin-top:12.9pt;width:15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" path="m,l19812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454CB" w:rsidRDefault="00816DB3">
      <w:pPr>
        <w:spacing w:before="40"/>
        <w:ind w:right="139"/>
        <w:jc w:val="center"/>
        <w:rPr>
          <w:b/>
          <w:sz w:val="24"/>
        </w:rPr>
      </w:pPr>
      <w:r>
        <w:rPr>
          <w:b/>
          <w:sz w:val="24"/>
        </w:rPr>
        <w:t>TAÍS FABIANE DA MAIA FLORES ROSA</w:t>
      </w:r>
    </w:p>
    <w:p w:rsidR="00816DB3" w:rsidRDefault="00816DB3">
      <w:pPr>
        <w:spacing w:before="40"/>
        <w:ind w:right="139"/>
        <w:jc w:val="center"/>
        <w:rPr>
          <w:b/>
          <w:sz w:val="24"/>
        </w:rPr>
      </w:pPr>
      <w:r>
        <w:rPr>
          <w:b/>
          <w:sz w:val="24"/>
        </w:rPr>
        <w:t>Prefeita Municipal de Quevedos</w:t>
      </w:r>
    </w:p>
    <w:sectPr w:rsidR="00816DB3">
      <w:pgSz w:w="11910" w:h="16840"/>
      <w:pgMar w:top="19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0283A"/>
    <w:multiLevelType w:val="multilevel"/>
    <w:tmpl w:val="87CE5574"/>
    <w:lvl w:ilvl="0">
      <w:start w:val="1"/>
      <w:numFmt w:val="decimal"/>
      <w:lvlText w:val="%1"/>
      <w:lvlJc w:val="left"/>
      <w:pPr>
        <w:ind w:left="71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" w:hanging="525"/>
        <w:jc w:val="left"/>
      </w:pPr>
      <w:rPr>
        <w:rFonts w:hint="default"/>
        <w:spacing w:val="-14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" w:hanging="5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20" w:hanging="5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52" w:hanging="5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84" w:hanging="5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17" w:hanging="5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49" w:hanging="5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82" w:hanging="52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CB"/>
    <w:rsid w:val="00346C09"/>
    <w:rsid w:val="00816DB3"/>
    <w:rsid w:val="00B454CB"/>
    <w:rsid w:val="00F1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937A"/>
  <w15:docId w15:val="{58CD88F8-3BCC-4973-83DF-2E5A2079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710" w:hanging="70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362" w:hanging="36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1200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Muniz</dc:creator>
  <cp:lastModifiedBy>Maclaine</cp:lastModifiedBy>
  <cp:revision>2</cp:revision>
  <dcterms:created xsi:type="dcterms:W3CDTF">2025-04-28T17:37:00Z</dcterms:created>
  <dcterms:modified xsi:type="dcterms:W3CDTF">2025-04-28T17:37:00Z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2013</vt:lpwstr>
  </property>
</Properties>
</file>