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246E" w14:textId="77777777" w:rsidR="00F21730" w:rsidRPr="00AD5C8C" w:rsidRDefault="00905D9B">
      <w:pPr>
        <w:pStyle w:val="Ttulo1"/>
        <w:spacing w:line="820" w:lineRule="atLeast"/>
        <w:ind w:left="102" w:right="1853" w:firstLine="3046"/>
      </w:pPr>
      <w:r w:rsidRPr="00AD5C8C">
        <w:t>TERMO</w:t>
      </w:r>
      <w:r w:rsidRPr="00AD5C8C">
        <w:rPr>
          <w:spacing w:val="-17"/>
        </w:rPr>
        <w:t xml:space="preserve"> </w:t>
      </w:r>
      <w:r w:rsidRPr="00AD5C8C">
        <w:t>DE</w:t>
      </w:r>
      <w:r w:rsidRPr="00AD5C8C">
        <w:rPr>
          <w:spacing w:val="-17"/>
        </w:rPr>
        <w:t xml:space="preserve"> </w:t>
      </w:r>
      <w:r w:rsidRPr="00AD5C8C">
        <w:t>REFERÊNCIA</w:t>
      </w:r>
    </w:p>
    <w:p w14:paraId="7B052825" w14:textId="77777777" w:rsidR="00E76BF8" w:rsidRPr="00AD5C8C" w:rsidRDefault="00F21730" w:rsidP="00F21730">
      <w:pPr>
        <w:pStyle w:val="Corpodetexto"/>
        <w:spacing w:before="145" w:line="360" w:lineRule="auto"/>
        <w:ind w:left="102" w:right="6273"/>
        <w:rPr>
          <w:rFonts w:ascii="Arial" w:hAnsi="Arial" w:cs="Arial"/>
        </w:rPr>
      </w:pPr>
      <w:r w:rsidRPr="00AD5C8C">
        <w:rPr>
          <w:rFonts w:ascii="Arial" w:hAnsi="Arial" w:cs="Arial"/>
        </w:rPr>
        <w:t xml:space="preserve">Município de Quevedos  </w:t>
      </w:r>
    </w:p>
    <w:p w14:paraId="2FE4C196" w14:textId="16759CAE" w:rsidR="00F21730" w:rsidRPr="00AD5C8C" w:rsidRDefault="00905D9B" w:rsidP="0087683A">
      <w:pPr>
        <w:pStyle w:val="Corpodetexto"/>
        <w:spacing w:before="145" w:line="360" w:lineRule="auto"/>
        <w:ind w:left="102" w:right="4895"/>
        <w:rPr>
          <w:rFonts w:ascii="Arial" w:hAnsi="Arial" w:cs="Arial"/>
        </w:rPr>
      </w:pPr>
      <w:r w:rsidRPr="00AD5C8C">
        <w:rPr>
          <w:rFonts w:ascii="Arial" w:hAnsi="Arial" w:cs="Arial"/>
        </w:rPr>
        <w:t>Secretaria</w:t>
      </w:r>
      <w:r w:rsidRPr="00AD5C8C">
        <w:rPr>
          <w:rFonts w:ascii="Arial" w:hAnsi="Arial" w:cs="Arial"/>
          <w:spacing w:val="-12"/>
        </w:rPr>
        <w:t xml:space="preserve"> </w:t>
      </w:r>
      <w:r w:rsidRPr="00AD5C8C">
        <w:rPr>
          <w:rFonts w:ascii="Arial" w:hAnsi="Arial" w:cs="Arial"/>
        </w:rPr>
        <w:t>Municipal</w:t>
      </w:r>
      <w:r w:rsidRPr="00AD5C8C">
        <w:rPr>
          <w:rFonts w:ascii="Arial" w:hAnsi="Arial" w:cs="Arial"/>
          <w:spacing w:val="-14"/>
        </w:rPr>
        <w:t xml:space="preserve"> </w:t>
      </w:r>
      <w:r w:rsidR="0087683A" w:rsidRPr="00AD5C8C">
        <w:rPr>
          <w:rFonts w:ascii="Arial" w:hAnsi="Arial" w:cs="Arial"/>
        </w:rPr>
        <w:t>Agricultura</w:t>
      </w:r>
    </w:p>
    <w:p w14:paraId="5FF46BB4" w14:textId="2AC39EC7" w:rsidR="0087683A" w:rsidRPr="00AD5C8C" w:rsidRDefault="00905D9B" w:rsidP="0087683A">
      <w:pPr>
        <w:pStyle w:val="Corpodetexto"/>
        <w:spacing w:before="145" w:line="360" w:lineRule="auto"/>
        <w:ind w:left="102" w:right="76"/>
        <w:rPr>
          <w:rFonts w:ascii="Arial" w:hAnsi="Arial" w:cs="Arial"/>
        </w:rPr>
      </w:pPr>
      <w:r w:rsidRPr="00AD5C8C">
        <w:rPr>
          <w:rFonts w:ascii="Arial" w:hAnsi="Arial" w:cs="Arial"/>
        </w:rPr>
        <w:t>Necessidade</w:t>
      </w:r>
      <w:r w:rsidRPr="00AD5C8C">
        <w:rPr>
          <w:rFonts w:ascii="Arial" w:hAnsi="Arial" w:cs="Arial"/>
          <w:spacing w:val="-12"/>
        </w:rPr>
        <w:t xml:space="preserve"> </w:t>
      </w:r>
      <w:r w:rsidRPr="00AD5C8C">
        <w:rPr>
          <w:rFonts w:ascii="Arial" w:hAnsi="Arial" w:cs="Arial"/>
        </w:rPr>
        <w:t>da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Administração:</w:t>
      </w:r>
      <w:r w:rsidR="00E76BF8" w:rsidRPr="00AD5C8C">
        <w:rPr>
          <w:rFonts w:ascii="Arial" w:hAnsi="Arial" w:cs="Arial"/>
          <w:spacing w:val="-13"/>
        </w:rPr>
        <w:t xml:space="preserve"> </w:t>
      </w:r>
      <w:bookmarkStart w:id="0" w:name="_Hlk196850504"/>
      <w:r w:rsidR="00AF3455" w:rsidRPr="00AD5C8C">
        <w:rPr>
          <w:rFonts w:ascii="Arial" w:hAnsi="Arial" w:cs="Arial"/>
          <w:b/>
          <w:lang w:val="pt"/>
        </w:rPr>
        <w:t>SERVIÇO DE AN</w:t>
      </w:r>
      <w:r w:rsidR="00C95E8E">
        <w:rPr>
          <w:rFonts w:ascii="Arial" w:hAnsi="Arial" w:cs="Arial"/>
          <w:b/>
          <w:lang w:val="pt"/>
        </w:rPr>
        <w:t>Á</w:t>
      </w:r>
      <w:r w:rsidR="00AF3455" w:rsidRPr="00AD5C8C">
        <w:rPr>
          <w:rFonts w:ascii="Arial" w:hAnsi="Arial" w:cs="Arial"/>
          <w:b/>
          <w:lang w:val="pt"/>
        </w:rPr>
        <w:t>LISE QUIMICA BASICA DE SOLO</w:t>
      </w:r>
      <w:r w:rsidR="009A500A" w:rsidRPr="00AD5C8C">
        <w:rPr>
          <w:rFonts w:ascii="Arial" w:hAnsi="Arial" w:cs="Arial"/>
          <w:b/>
          <w:lang w:val="pt"/>
        </w:rPr>
        <w:t>.</w:t>
      </w:r>
    </w:p>
    <w:bookmarkEnd w:id="0"/>
    <w:p w14:paraId="03AED19D" w14:textId="77777777" w:rsidR="0087683A" w:rsidRPr="00AD5C8C" w:rsidRDefault="0087683A" w:rsidP="0087683A">
      <w:pPr>
        <w:pStyle w:val="Corpodetexto"/>
        <w:spacing w:before="145" w:line="360" w:lineRule="auto"/>
        <w:ind w:left="102" w:right="6273"/>
        <w:rPr>
          <w:rFonts w:ascii="Arial" w:hAnsi="Arial" w:cs="Arial"/>
        </w:rPr>
      </w:pPr>
    </w:p>
    <w:p w14:paraId="4B85A8C0" w14:textId="3ED4C5A3" w:rsidR="00694530" w:rsidRPr="00AD5C8C" w:rsidRDefault="00905D9B" w:rsidP="0087683A">
      <w:pPr>
        <w:pStyle w:val="Corpodetexto"/>
        <w:spacing w:before="145" w:line="360" w:lineRule="auto"/>
        <w:ind w:left="102" w:right="6273"/>
        <w:rPr>
          <w:rFonts w:ascii="Arial" w:hAnsi="Arial" w:cs="Arial"/>
        </w:rPr>
      </w:pPr>
      <w:r w:rsidRPr="00AD5C8C">
        <w:rPr>
          <w:rFonts w:ascii="Arial" w:hAnsi="Arial" w:cs="Arial"/>
        </w:rPr>
        <w:t xml:space="preserve">DEFINIÇÃO DO </w:t>
      </w:r>
      <w:r w:rsidRPr="00AD5C8C">
        <w:rPr>
          <w:rFonts w:ascii="Arial" w:hAnsi="Arial" w:cs="Arial"/>
          <w:spacing w:val="-2"/>
        </w:rPr>
        <w:t>OBJETO</w:t>
      </w:r>
    </w:p>
    <w:p w14:paraId="384DB4A9" w14:textId="05F48E75" w:rsidR="009A500A" w:rsidRPr="00AD5C8C" w:rsidRDefault="00E76BF8" w:rsidP="009A500A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AD5C8C">
        <w:rPr>
          <w:rFonts w:ascii="Arial" w:hAnsi="Arial" w:cs="Arial"/>
          <w:sz w:val="24"/>
          <w:szCs w:val="24"/>
        </w:rPr>
        <w:t>O presente termo de referência tem como</w:t>
      </w:r>
      <w:r w:rsidR="009A500A" w:rsidRPr="00AD5C8C">
        <w:rPr>
          <w:rFonts w:ascii="Arial" w:hAnsi="Arial" w:cs="Arial"/>
          <w:sz w:val="24"/>
          <w:szCs w:val="24"/>
          <w:lang w:val="pt"/>
        </w:rPr>
        <w:t xml:space="preserve"> o objeto</w:t>
      </w:r>
      <w:r w:rsidR="00986725" w:rsidRPr="00AD5C8C">
        <w:rPr>
          <w:rFonts w:ascii="Arial" w:hAnsi="Arial" w:cs="Arial"/>
          <w:sz w:val="24"/>
          <w:szCs w:val="24"/>
          <w:lang w:val="pt"/>
        </w:rPr>
        <w:t xml:space="preserve"> </w:t>
      </w:r>
      <w:r w:rsidR="009A500A" w:rsidRPr="00AD5C8C">
        <w:rPr>
          <w:rFonts w:ascii="Arial" w:hAnsi="Arial" w:cs="Arial"/>
          <w:sz w:val="24"/>
          <w:szCs w:val="24"/>
          <w:lang w:val="pt"/>
        </w:rPr>
        <w:t xml:space="preserve">a aquisição de </w:t>
      </w:r>
      <w:r w:rsidR="00AF3455" w:rsidRPr="00AD5C8C">
        <w:rPr>
          <w:rFonts w:ascii="Arial" w:hAnsi="Arial" w:cs="Arial"/>
          <w:sz w:val="24"/>
          <w:szCs w:val="24"/>
          <w:lang w:val="pt"/>
        </w:rPr>
        <w:t>análise</w:t>
      </w:r>
      <w:r w:rsidR="00975492" w:rsidRPr="00AD5C8C">
        <w:rPr>
          <w:rFonts w:ascii="Arial" w:hAnsi="Arial" w:cs="Arial"/>
          <w:sz w:val="24"/>
          <w:szCs w:val="24"/>
          <w:lang w:val="pt"/>
        </w:rPr>
        <w:t xml:space="preserve"> de solo para posteriormente a definição de volume de calcário  aplicado no solo   </w:t>
      </w:r>
      <w:r w:rsidR="006C620A" w:rsidRPr="00AD5C8C">
        <w:rPr>
          <w:rFonts w:ascii="Arial" w:hAnsi="Arial" w:cs="Arial"/>
          <w:sz w:val="24"/>
          <w:szCs w:val="24"/>
          <w:lang w:val="pt"/>
        </w:rPr>
        <w:t xml:space="preserve"> </w:t>
      </w:r>
      <w:r w:rsidR="009A500A" w:rsidRPr="00AD5C8C">
        <w:rPr>
          <w:rFonts w:ascii="Arial" w:hAnsi="Arial" w:cs="Arial"/>
          <w:sz w:val="24"/>
          <w:szCs w:val="24"/>
          <w:lang w:val="pt"/>
        </w:rPr>
        <w:t xml:space="preserve">. </w:t>
      </w:r>
    </w:p>
    <w:p w14:paraId="268C1430" w14:textId="77777777" w:rsidR="006C620A" w:rsidRPr="00AD5C8C" w:rsidRDefault="006C620A" w:rsidP="006C620A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133"/>
        <w:gridCol w:w="740"/>
        <w:gridCol w:w="1461"/>
        <w:gridCol w:w="1560"/>
        <w:gridCol w:w="1323"/>
      </w:tblGrid>
      <w:tr w:rsidR="006C620A" w:rsidRPr="00AD5C8C" w14:paraId="2E40C18C" w14:textId="77777777" w:rsidTr="00E4234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2C82" w14:textId="77777777" w:rsidR="006C620A" w:rsidRPr="00AD5C8C" w:rsidRDefault="006C620A" w:rsidP="00E4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8C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647A" w14:textId="77777777" w:rsidR="006C620A" w:rsidRPr="00AD5C8C" w:rsidRDefault="006C620A" w:rsidP="00E4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8C">
              <w:rPr>
                <w:rFonts w:ascii="Arial" w:hAnsi="Arial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4959" w14:textId="77777777" w:rsidR="006C620A" w:rsidRPr="00AD5C8C" w:rsidRDefault="006C620A" w:rsidP="00E4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8C">
              <w:rPr>
                <w:rFonts w:ascii="Arial" w:hAnsi="Arial" w:cs="Arial"/>
                <w:b/>
                <w:bCs/>
                <w:sz w:val="24"/>
                <w:szCs w:val="24"/>
              </w:rPr>
              <w:t>Unid.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1E7" w14:textId="77777777" w:rsidR="006C620A" w:rsidRPr="00AD5C8C" w:rsidRDefault="006C620A" w:rsidP="00E4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8C">
              <w:rPr>
                <w:rFonts w:ascii="Arial" w:hAnsi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48FD" w14:textId="77777777" w:rsidR="006C620A" w:rsidRPr="00AD5C8C" w:rsidRDefault="006C620A" w:rsidP="00E4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8C">
              <w:rPr>
                <w:rFonts w:ascii="Arial" w:hAnsi="Arial" w:cs="Arial"/>
                <w:b/>
                <w:bCs/>
                <w:sz w:val="24"/>
                <w:szCs w:val="24"/>
              </w:rPr>
              <w:t>Preço Unit. Máximo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E54F" w14:textId="77777777" w:rsidR="006C620A" w:rsidRPr="00AD5C8C" w:rsidRDefault="006C620A" w:rsidP="00E423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D5C8C">
              <w:rPr>
                <w:rFonts w:ascii="Arial" w:hAnsi="Arial" w:cs="Arial"/>
                <w:b/>
                <w:bCs/>
                <w:sz w:val="24"/>
                <w:szCs w:val="24"/>
              </w:rPr>
              <w:t>Preço Total</w:t>
            </w:r>
          </w:p>
        </w:tc>
      </w:tr>
      <w:tr w:rsidR="006C620A" w:rsidRPr="00AD5C8C" w14:paraId="56B6D58F" w14:textId="77777777" w:rsidTr="00E42347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D408" w14:textId="77777777" w:rsidR="006C620A" w:rsidRPr="00AD5C8C" w:rsidRDefault="006C620A" w:rsidP="00E4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C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F0DB" w14:textId="77777777" w:rsidR="006C620A" w:rsidRDefault="00975492" w:rsidP="00E423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5C8C">
              <w:rPr>
                <w:rFonts w:ascii="Arial" w:hAnsi="Arial" w:cs="Arial"/>
                <w:sz w:val="24"/>
                <w:szCs w:val="24"/>
              </w:rPr>
              <w:t>An</w:t>
            </w:r>
            <w:r w:rsidR="00C95E8E">
              <w:rPr>
                <w:rFonts w:ascii="Arial" w:hAnsi="Arial" w:cs="Arial"/>
                <w:sz w:val="24"/>
                <w:szCs w:val="24"/>
              </w:rPr>
              <w:t>á</w:t>
            </w:r>
            <w:r w:rsidRPr="00AD5C8C">
              <w:rPr>
                <w:rFonts w:ascii="Arial" w:hAnsi="Arial" w:cs="Arial"/>
                <w:sz w:val="24"/>
                <w:szCs w:val="24"/>
              </w:rPr>
              <w:t xml:space="preserve">lise </w:t>
            </w:r>
            <w:r w:rsidR="00C95E8E">
              <w:rPr>
                <w:rFonts w:ascii="Arial" w:hAnsi="Arial" w:cs="Arial"/>
                <w:sz w:val="24"/>
                <w:szCs w:val="24"/>
              </w:rPr>
              <w:t xml:space="preserve">química básica </w:t>
            </w:r>
            <w:r w:rsidRPr="00AD5C8C">
              <w:rPr>
                <w:rFonts w:ascii="Arial" w:hAnsi="Arial" w:cs="Arial"/>
                <w:sz w:val="24"/>
                <w:szCs w:val="24"/>
              </w:rPr>
              <w:t>de solo</w:t>
            </w:r>
          </w:p>
          <w:p w14:paraId="5C0AF73A" w14:textId="26EFF3A5" w:rsidR="00D65407" w:rsidRPr="00D65407" w:rsidRDefault="00C95E8E" w:rsidP="00D65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Argila %</w:t>
            </w:r>
            <w:r w:rsidR="00D6540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D65407" w:rsidRPr="00D65407">
              <w:rPr>
                <w:rFonts w:ascii="Arial" w:hAnsi="Arial" w:cs="Arial"/>
                <w:sz w:val="24"/>
                <w:szCs w:val="24"/>
              </w:rPr>
              <w:t>pHH2O- Indice SMP- P(mg/L)- K(mg/L) -M.O.(%) - Al (cmolc/L) - Ca (cmolc/L) - Mg (cmolc/L)- H+Al (cmolc/L) - CTC ef -</w:t>
            </w:r>
          </w:p>
          <w:p w14:paraId="2BBB4995" w14:textId="77777777" w:rsidR="00D65407" w:rsidRPr="00D65407" w:rsidRDefault="00D65407" w:rsidP="00D65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407">
              <w:rPr>
                <w:rFonts w:ascii="Arial" w:hAnsi="Arial" w:cs="Arial"/>
                <w:sz w:val="24"/>
                <w:szCs w:val="24"/>
              </w:rPr>
              <w:t>70</w:t>
            </w:r>
          </w:p>
          <w:p w14:paraId="4B02A6FB" w14:textId="77777777" w:rsidR="00D65407" w:rsidRPr="00D65407" w:rsidRDefault="00D65407" w:rsidP="00D65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407">
              <w:rPr>
                <w:rFonts w:ascii="Arial" w:hAnsi="Arial" w:cs="Arial"/>
                <w:sz w:val="24"/>
                <w:szCs w:val="24"/>
              </w:rPr>
              <w:t>CTC ph7 - Saturação bases(%) - Saturação Al(%) - Relações</w:t>
            </w:r>
          </w:p>
          <w:p w14:paraId="15CBE4EA" w14:textId="3FCCBA75" w:rsidR="00C95E8E" w:rsidRPr="00AD5C8C" w:rsidRDefault="00D65407" w:rsidP="00D654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407">
              <w:rPr>
                <w:rFonts w:ascii="Arial" w:hAnsi="Arial" w:cs="Arial"/>
                <w:sz w:val="24"/>
                <w:szCs w:val="24"/>
              </w:rPr>
              <w:t>Ca/Mg - Relações (Ca+Mg)/K - Relações K/(Ca+Mg)1/.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ACB7" w14:textId="0AB695D7" w:rsidR="006C620A" w:rsidRPr="00AD5C8C" w:rsidRDefault="00975492" w:rsidP="00E423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5C8C">
              <w:rPr>
                <w:rFonts w:ascii="Arial" w:hAnsi="Arial" w:cs="Arial"/>
                <w:sz w:val="24"/>
                <w:szCs w:val="24"/>
              </w:rPr>
              <w:t>Unid.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BBCD" w14:textId="6B945426" w:rsidR="006C620A" w:rsidRPr="00AD5C8C" w:rsidRDefault="006C620A" w:rsidP="00E423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5C8C">
              <w:rPr>
                <w:rFonts w:ascii="Arial" w:hAnsi="Arial" w:cs="Arial"/>
                <w:sz w:val="24"/>
                <w:szCs w:val="24"/>
              </w:rPr>
              <w:t>7</w:t>
            </w:r>
            <w:r w:rsidR="00975492" w:rsidRPr="00AD5C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80B6" w14:textId="7698460C" w:rsidR="006C620A" w:rsidRPr="00AD5C8C" w:rsidRDefault="00D828BE" w:rsidP="00E423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5C8C">
              <w:rPr>
                <w:rFonts w:ascii="Arial" w:hAnsi="Arial" w:cs="Arial"/>
                <w:sz w:val="24"/>
                <w:szCs w:val="24"/>
              </w:rPr>
              <w:t>56,26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ACC5" w14:textId="7BD89D7A" w:rsidR="006C620A" w:rsidRPr="00AD5C8C" w:rsidRDefault="00D828BE" w:rsidP="00E4234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5C8C">
              <w:rPr>
                <w:rFonts w:ascii="Arial" w:hAnsi="Arial" w:cs="Arial"/>
                <w:sz w:val="24"/>
                <w:szCs w:val="24"/>
              </w:rPr>
              <w:t>3.938,20</w:t>
            </w:r>
          </w:p>
        </w:tc>
      </w:tr>
    </w:tbl>
    <w:p w14:paraId="3F2BC08A" w14:textId="77777777" w:rsidR="006C620A" w:rsidRPr="00AD5C8C" w:rsidRDefault="006C620A" w:rsidP="006C620A">
      <w:pPr>
        <w:rPr>
          <w:rFonts w:ascii="Arial" w:hAnsi="Arial" w:cs="Arial"/>
          <w:sz w:val="24"/>
          <w:szCs w:val="24"/>
        </w:rPr>
      </w:pPr>
    </w:p>
    <w:p w14:paraId="5AC2B8A2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 w:rsidRPr="00AD5C8C">
        <w:t>FUNDAMENTAÇÃO</w:t>
      </w:r>
      <w:r w:rsidRPr="00AD5C8C">
        <w:rPr>
          <w:spacing w:val="-10"/>
        </w:rPr>
        <w:t xml:space="preserve"> </w:t>
      </w:r>
      <w:r w:rsidRPr="00AD5C8C">
        <w:t>DA</w:t>
      </w:r>
      <w:r w:rsidRPr="00AD5C8C">
        <w:rPr>
          <w:spacing w:val="-9"/>
        </w:rPr>
        <w:t xml:space="preserve"> </w:t>
      </w:r>
      <w:r w:rsidRPr="00AD5C8C">
        <w:rPr>
          <w:spacing w:val="-2"/>
        </w:rPr>
        <w:t>CONTRATAÇÃO</w:t>
      </w:r>
    </w:p>
    <w:p w14:paraId="1E875A6D" w14:textId="41E4FEE3" w:rsidR="008A0EDF" w:rsidRPr="00AD5C8C" w:rsidRDefault="00975492" w:rsidP="00033E4D">
      <w:pPr>
        <w:pStyle w:val="Corpodetexto"/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AD5C8C">
        <w:rPr>
          <w:rFonts w:ascii="Arial" w:hAnsi="Arial" w:cs="Arial"/>
          <w:color w:val="000000"/>
          <w:shd w:val="clear" w:color="auto" w:fill="FFFFFF"/>
        </w:rPr>
        <w:t>A contratação do serviço de análise de solo e reposição de calcário é fundamentada na necessidade de manter a saúde e a produtividade do solo, garantindo melhores condições para o desenvolvimento das culturas agrícolas ou de outras atividades relacionadas. Além disso, essa contratação é importante para atender às exigências técnicas e ambientais, promovendo uma gestão sustentável do meio ambiente. Ao realizar análises precisas, é possível identificar as condições do solo, determinar a quantidade adequada de calcário a ser aplicada e evitar o uso excessivo de insumos, o que contribui para a preservação do meio ambiente e a eficiência econômica. nnPortanto, essa contratação é essencial para assegurar a qualidade do solo, promover práticas agrícolas sustentáveis e cumprir as normas ambientais vigentes.</w:t>
      </w:r>
      <w:r w:rsidR="008A0EDF" w:rsidRPr="00AD5C8C">
        <w:rPr>
          <w:rFonts w:ascii="Arial" w:hAnsi="Arial" w:cs="Arial"/>
          <w:color w:val="000000"/>
          <w:shd w:val="clear" w:color="auto" w:fill="FFFFFF"/>
        </w:rPr>
        <w:t> </w:t>
      </w:r>
      <w:r w:rsidR="00A52EAF" w:rsidRPr="00AD5C8C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A01D9F4" w14:textId="77777777" w:rsidR="008A0EDF" w:rsidRPr="00AD5C8C" w:rsidRDefault="008A0EDF">
      <w:pPr>
        <w:pStyle w:val="Corpodetexto"/>
        <w:rPr>
          <w:rFonts w:ascii="Arial" w:hAnsi="Arial" w:cs="Arial"/>
          <w:b/>
        </w:rPr>
      </w:pPr>
    </w:p>
    <w:p w14:paraId="38B062F9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 w:rsidRPr="00AD5C8C">
        <w:lastRenderedPageBreak/>
        <w:t>DESCRIÇÃO</w:t>
      </w:r>
      <w:r w:rsidRPr="00AD5C8C">
        <w:rPr>
          <w:spacing w:val="-3"/>
        </w:rPr>
        <w:t xml:space="preserve"> </w:t>
      </w:r>
      <w:r w:rsidRPr="00AD5C8C">
        <w:t>DA</w:t>
      </w:r>
      <w:r w:rsidRPr="00AD5C8C">
        <w:rPr>
          <w:spacing w:val="-3"/>
        </w:rPr>
        <w:t xml:space="preserve"> </w:t>
      </w:r>
      <w:r w:rsidRPr="00AD5C8C">
        <w:t>SOLUÇÃO</w:t>
      </w:r>
      <w:r w:rsidRPr="00AD5C8C">
        <w:rPr>
          <w:spacing w:val="-3"/>
        </w:rPr>
        <w:t xml:space="preserve"> </w:t>
      </w:r>
      <w:r w:rsidRPr="00AD5C8C">
        <w:t>COMO</w:t>
      </w:r>
      <w:r w:rsidRPr="00AD5C8C">
        <w:rPr>
          <w:spacing w:val="-3"/>
        </w:rPr>
        <w:t xml:space="preserve"> </w:t>
      </w:r>
      <w:r w:rsidRPr="00AD5C8C">
        <w:t>UM</w:t>
      </w:r>
      <w:r w:rsidRPr="00AD5C8C">
        <w:rPr>
          <w:spacing w:val="-5"/>
        </w:rPr>
        <w:t xml:space="preserve"> </w:t>
      </w:r>
      <w:r w:rsidRPr="00AD5C8C">
        <w:rPr>
          <w:spacing w:val="-4"/>
        </w:rPr>
        <w:t>TODO</w:t>
      </w:r>
    </w:p>
    <w:p w14:paraId="512EEF19" w14:textId="56BA0337" w:rsidR="00040CD9" w:rsidRPr="00AD5C8C" w:rsidRDefault="00975492" w:rsidP="00033E4D">
      <w:pPr>
        <w:overflowPunct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>A solução envolve a realização de análises de solo detalhadas, seguidas pela reposição de calcário de forma planejada e sustentável. O processo inclui a coleta de amostras de solo, análise laboratorial para determinar suas condições, e a aplicação de calcário na quantidade adequada para corrigir a acidez e melhorar a fertilidade do solo</w:t>
      </w:r>
      <w:r w:rsidR="00040CD9" w:rsidRPr="00AD5C8C">
        <w:rPr>
          <w:rFonts w:ascii="Arial" w:hAnsi="Arial" w:cs="Arial"/>
          <w:b/>
          <w:sz w:val="24"/>
          <w:szCs w:val="24"/>
        </w:rPr>
        <w:t>.</w:t>
      </w:r>
    </w:p>
    <w:p w14:paraId="3D1F7FED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 w:rsidRPr="00AD5C8C">
        <w:t>REQUISITOS</w:t>
      </w:r>
      <w:r w:rsidRPr="00AD5C8C">
        <w:rPr>
          <w:spacing w:val="-3"/>
        </w:rPr>
        <w:t xml:space="preserve"> </w:t>
      </w:r>
      <w:r w:rsidRPr="00AD5C8C">
        <w:t>DA</w:t>
      </w:r>
      <w:r w:rsidRPr="00AD5C8C">
        <w:rPr>
          <w:spacing w:val="-3"/>
        </w:rPr>
        <w:t xml:space="preserve"> </w:t>
      </w:r>
      <w:r w:rsidRPr="00AD5C8C">
        <w:rPr>
          <w:spacing w:val="-2"/>
        </w:rPr>
        <w:t>CONTRATAÇÃO</w:t>
      </w:r>
    </w:p>
    <w:p w14:paraId="7ED851F1" w14:textId="77777777" w:rsidR="00BD57E9" w:rsidRPr="00AD5C8C" w:rsidRDefault="00BD57E9" w:rsidP="00BD57E9">
      <w:pPr>
        <w:pStyle w:val="Corpodetexto"/>
        <w:spacing w:line="360" w:lineRule="auto"/>
        <w:ind w:left="102" w:right="112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>Os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bens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têm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natureza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de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bens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comuns,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tendo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em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vista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que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seus padrões de desempenho e qualidade podem ser objetivamente definidos pelo edital, por meio de especificações usuais de mercado, nos termos do art. 6º, inciso XIII, da Lei Federal nº 14.133/2021.</w:t>
      </w:r>
    </w:p>
    <w:p w14:paraId="4BCC8A87" w14:textId="77777777" w:rsidR="00BD57E9" w:rsidRPr="00AD5C8C" w:rsidRDefault="00BD57E9" w:rsidP="00033E4D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AD5C8C">
        <w:rPr>
          <w:rFonts w:ascii="Arial" w:hAnsi="Arial" w:cs="Arial"/>
          <w:sz w:val="24"/>
          <w:szCs w:val="24"/>
        </w:rPr>
        <w:t xml:space="preserve">O fornecimento será efetuado conforme necessidade da secretaria, com prazo de entrega não superior a 15 (quinze) dias, contados a partir do recebimento da Nota de Empenho. Os bens deverão ser entregues na sede do órgão, na Secretaria De Agricultura </w:t>
      </w:r>
      <w:r w:rsidRPr="00AD5C8C">
        <w:rPr>
          <w:rFonts w:ascii="Arial" w:hAnsi="Arial" w:cs="Arial"/>
          <w:sz w:val="24"/>
          <w:szCs w:val="24"/>
          <w:lang w:val="pt-BR"/>
        </w:rPr>
        <w:t>de Desenvolvimento Econômico e Meio Ambiente</w:t>
      </w:r>
      <w:r w:rsidRPr="00AD5C8C">
        <w:rPr>
          <w:rFonts w:ascii="Arial" w:hAnsi="Arial" w:cs="Arial"/>
          <w:sz w:val="24"/>
          <w:szCs w:val="24"/>
        </w:rPr>
        <w:t xml:space="preserve"> do Município de Quevedos, , centro,rua  Alameda Jose Quevedo de Macedo nº 151 horário das 08 horas às 12 horas ou 13:30 horas às 17 horas. </w:t>
      </w:r>
    </w:p>
    <w:p w14:paraId="00EB402D" w14:textId="77777777" w:rsidR="00BD57E9" w:rsidRPr="00AD5C8C" w:rsidRDefault="00BD57E9" w:rsidP="00BD57E9">
      <w:pPr>
        <w:pStyle w:val="Corpodetexto"/>
        <w:spacing w:before="1" w:line="360" w:lineRule="auto"/>
        <w:ind w:left="102" w:right="116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 xml:space="preserve">A contratação será realizada por meio de dispensa, baseada no ART. 75 Inciso IV letra A </w:t>
      </w:r>
    </w:p>
    <w:p w14:paraId="54C3A709" w14:textId="77777777" w:rsidR="00694530" w:rsidRPr="00AD5C8C" w:rsidRDefault="00694530">
      <w:pPr>
        <w:pStyle w:val="Corpodetexto"/>
        <w:spacing w:before="137"/>
        <w:rPr>
          <w:rFonts w:ascii="Arial" w:hAnsi="Arial" w:cs="Arial"/>
        </w:rPr>
      </w:pPr>
    </w:p>
    <w:p w14:paraId="03FBC829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 w:rsidRPr="00AD5C8C">
        <w:t>MODELO</w:t>
      </w:r>
      <w:r w:rsidRPr="00AD5C8C">
        <w:rPr>
          <w:spacing w:val="-4"/>
        </w:rPr>
        <w:t xml:space="preserve"> </w:t>
      </w:r>
      <w:r w:rsidRPr="00AD5C8C">
        <w:t>DE</w:t>
      </w:r>
      <w:r w:rsidRPr="00AD5C8C">
        <w:rPr>
          <w:spacing w:val="-5"/>
        </w:rPr>
        <w:t xml:space="preserve"> </w:t>
      </w:r>
      <w:r w:rsidRPr="00AD5C8C">
        <w:t>EXECUÇÃO</w:t>
      </w:r>
      <w:r w:rsidRPr="00AD5C8C">
        <w:rPr>
          <w:spacing w:val="-4"/>
        </w:rPr>
        <w:t xml:space="preserve"> </w:t>
      </w:r>
      <w:r w:rsidRPr="00AD5C8C">
        <w:t>DO</w:t>
      </w:r>
      <w:r w:rsidRPr="00AD5C8C">
        <w:rPr>
          <w:spacing w:val="-3"/>
        </w:rPr>
        <w:t xml:space="preserve"> </w:t>
      </w:r>
      <w:r w:rsidRPr="00AD5C8C">
        <w:rPr>
          <w:spacing w:val="-2"/>
        </w:rPr>
        <w:t>OBJETO</w:t>
      </w:r>
    </w:p>
    <w:p w14:paraId="7661A4F1" w14:textId="77777777" w:rsidR="00694530" w:rsidRPr="00AD5C8C" w:rsidRDefault="00694530">
      <w:pPr>
        <w:pStyle w:val="Corpodetexto"/>
        <w:rPr>
          <w:rFonts w:ascii="Arial" w:hAnsi="Arial" w:cs="Arial"/>
          <w:b/>
        </w:rPr>
      </w:pPr>
    </w:p>
    <w:p w14:paraId="0EB4416B" w14:textId="77777777" w:rsidR="009F07C6" w:rsidRPr="00AD5C8C" w:rsidRDefault="009F07C6" w:rsidP="009F07C6">
      <w:pPr>
        <w:pStyle w:val="Corpodetexto"/>
        <w:spacing w:line="360" w:lineRule="auto"/>
        <w:ind w:firstLine="368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>Será designado representante para acompanhar e fiscalizar a entrega dos materiais, anotando em registro próprio todas as ocorrências relacionadas com a execução e determinando o que for necessário à regularização de falhas ou defeitos observados.</w:t>
      </w:r>
    </w:p>
    <w:p w14:paraId="2A779196" w14:textId="271DAC2C" w:rsidR="00694530" w:rsidRPr="00AD5C8C" w:rsidRDefault="009F07C6" w:rsidP="00033E4D">
      <w:pPr>
        <w:pStyle w:val="Corpodetexto"/>
        <w:spacing w:before="139" w:line="360" w:lineRule="auto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 xml:space="preserve">A fiscalização de que trata este item não exclui nem reduz a responsabilidade da contratada, inclusive, perante terceiros, por qualquer irregularidade, ainda que resultante de imperfeições técnicas ou vícios redibitórios, e, na ocorrência desta, não implica em co-responsabilidade da Administração ou de seus agentes e prepostos. O representante da Administração anotará em registro próprio todas as ocorrências relacionadas com a execução do contrato, indicando dia, mês e ano, bem como o nome dos funcionários eventualmente envolvidos, determinando o que for necessário </w:t>
      </w:r>
      <w:r w:rsidRPr="00AD5C8C">
        <w:rPr>
          <w:rFonts w:ascii="Arial" w:hAnsi="Arial" w:cs="Arial"/>
        </w:rPr>
        <w:lastRenderedPageBreak/>
        <w:t>à regularização das falhas ou defeitos observados e encaminhando os apontamentos à autoridade competente para as providências cabíveis.</w:t>
      </w:r>
    </w:p>
    <w:p w14:paraId="3862DEC3" w14:textId="77777777" w:rsidR="009F07C6" w:rsidRPr="00AD5C8C" w:rsidRDefault="009F07C6" w:rsidP="009F07C6">
      <w:pPr>
        <w:pStyle w:val="Corpodetexto"/>
        <w:spacing w:before="139"/>
        <w:rPr>
          <w:rFonts w:ascii="Arial" w:hAnsi="Arial" w:cs="Arial"/>
        </w:rPr>
      </w:pPr>
    </w:p>
    <w:p w14:paraId="4818F7F7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368"/>
        </w:tabs>
        <w:spacing w:before="1"/>
        <w:ind w:left="368" w:hanging="266"/>
      </w:pPr>
      <w:r w:rsidRPr="00AD5C8C">
        <w:t>MODELO</w:t>
      </w:r>
      <w:r w:rsidRPr="00AD5C8C">
        <w:rPr>
          <w:spacing w:val="-2"/>
        </w:rPr>
        <w:t xml:space="preserve"> </w:t>
      </w:r>
      <w:r w:rsidRPr="00AD5C8C">
        <w:t>DE</w:t>
      </w:r>
      <w:r w:rsidRPr="00AD5C8C">
        <w:rPr>
          <w:spacing w:val="-4"/>
        </w:rPr>
        <w:t xml:space="preserve"> </w:t>
      </w:r>
      <w:r w:rsidRPr="00AD5C8C">
        <w:t>GESTÃO</w:t>
      </w:r>
      <w:r w:rsidRPr="00AD5C8C">
        <w:rPr>
          <w:spacing w:val="-2"/>
        </w:rPr>
        <w:t xml:space="preserve"> </w:t>
      </w:r>
      <w:r w:rsidRPr="00AD5C8C">
        <w:t>DO</w:t>
      </w:r>
      <w:r w:rsidRPr="00AD5C8C">
        <w:rPr>
          <w:spacing w:val="-2"/>
        </w:rPr>
        <w:t xml:space="preserve"> CONTRATO</w:t>
      </w:r>
    </w:p>
    <w:p w14:paraId="1CDE7A6F" w14:textId="02605855" w:rsidR="00694530" w:rsidRPr="00AD5C8C" w:rsidRDefault="00694530">
      <w:pPr>
        <w:pStyle w:val="Corpodetexto"/>
        <w:spacing w:before="123"/>
        <w:rPr>
          <w:rFonts w:ascii="Arial" w:hAnsi="Arial" w:cs="Arial"/>
        </w:rPr>
      </w:pPr>
    </w:p>
    <w:p w14:paraId="07AA93E1" w14:textId="43B8DA47" w:rsidR="00C95E8E" w:rsidRDefault="00905D9B" w:rsidP="00033E4D">
      <w:pPr>
        <w:pStyle w:val="Corpodetexto"/>
        <w:spacing w:before="1" w:line="360" w:lineRule="auto"/>
        <w:ind w:left="102" w:right="105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>A gestão e a fiscalização do objeto contratado serão realizadas conforme o disposto no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Decreto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Municipal</w:t>
      </w:r>
      <w:r w:rsidR="00706E82" w:rsidRPr="00AD5C8C">
        <w:rPr>
          <w:rFonts w:ascii="Arial" w:hAnsi="Arial" w:cs="Arial"/>
        </w:rPr>
        <w:t xml:space="preserve"> </w:t>
      </w:r>
      <w:r w:rsidR="00E143DC" w:rsidRPr="00AD5C8C">
        <w:rPr>
          <w:rFonts w:ascii="Arial" w:hAnsi="Arial" w:cs="Arial"/>
          <w:spacing w:val="-10"/>
        </w:rPr>
        <w:t>nº 1</w:t>
      </w:r>
      <w:r w:rsidR="00706E82" w:rsidRPr="00AD5C8C">
        <w:rPr>
          <w:rFonts w:ascii="Arial" w:hAnsi="Arial" w:cs="Arial"/>
          <w:spacing w:val="-10"/>
        </w:rPr>
        <w:t>.052,de 05/01/2024</w:t>
      </w:r>
      <w:r w:rsidRPr="00AD5C8C">
        <w:rPr>
          <w:rFonts w:ascii="Arial" w:hAnsi="Arial" w:cs="Arial"/>
        </w:rPr>
        <w:t>,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que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“Regulamenta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as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funções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do</w:t>
      </w:r>
      <w:r w:rsidRPr="00AD5C8C">
        <w:rPr>
          <w:rFonts w:ascii="Arial" w:hAnsi="Arial" w:cs="Arial"/>
          <w:spacing w:val="-12"/>
        </w:rPr>
        <w:t xml:space="preserve"> </w:t>
      </w:r>
      <w:r w:rsidRPr="00AD5C8C">
        <w:rPr>
          <w:rFonts w:ascii="Arial" w:hAnsi="Arial" w:cs="Arial"/>
        </w:rPr>
        <w:t>agente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de</w:t>
      </w:r>
      <w:r w:rsidRPr="00AD5C8C">
        <w:rPr>
          <w:rFonts w:ascii="Arial" w:hAnsi="Arial" w:cs="Arial"/>
          <w:spacing w:val="-12"/>
        </w:rPr>
        <w:t xml:space="preserve"> </w:t>
      </w:r>
      <w:r w:rsidRPr="00AD5C8C">
        <w:rPr>
          <w:rFonts w:ascii="Arial" w:hAnsi="Arial" w:cs="Arial"/>
        </w:rPr>
        <w:t>contratação,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da equipe de apoio e da comissão de contratação, suas atribuições e funcionamento, a fiscalização</w:t>
      </w:r>
      <w:r w:rsidRPr="00AD5C8C">
        <w:rPr>
          <w:rFonts w:ascii="Arial" w:hAnsi="Arial" w:cs="Arial"/>
          <w:spacing w:val="-8"/>
        </w:rPr>
        <w:t xml:space="preserve"> </w:t>
      </w:r>
      <w:r w:rsidRPr="00AD5C8C">
        <w:rPr>
          <w:rFonts w:ascii="Arial" w:hAnsi="Arial" w:cs="Arial"/>
        </w:rPr>
        <w:t>e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a</w:t>
      </w:r>
      <w:r w:rsidRPr="00AD5C8C">
        <w:rPr>
          <w:rFonts w:ascii="Arial" w:hAnsi="Arial" w:cs="Arial"/>
          <w:spacing w:val="-8"/>
        </w:rPr>
        <w:t xml:space="preserve"> </w:t>
      </w:r>
      <w:r w:rsidRPr="00AD5C8C">
        <w:rPr>
          <w:rFonts w:ascii="Arial" w:hAnsi="Arial" w:cs="Arial"/>
        </w:rPr>
        <w:t>gestão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dos</w:t>
      </w:r>
      <w:r w:rsidRPr="00AD5C8C">
        <w:rPr>
          <w:rFonts w:ascii="Arial" w:hAnsi="Arial" w:cs="Arial"/>
          <w:spacing w:val="-9"/>
        </w:rPr>
        <w:t xml:space="preserve"> </w:t>
      </w:r>
      <w:r w:rsidRPr="00AD5C8C">
        <w:rPr>
          <w:rFonts w:ascii="Arial" w:hAnsi="Arial" w:cs="Arial"/>
        </w:rPr>
        <w:t>contratos,</w:t>
      </w:r>
      <w:r w:rsidRPr="00AD5C8C">
        <w:rPr>
          <w:rFonts w:ascii="Arial" w:hAnsi="Arial" w:cs="Arial"/>
          <w:spacing w:val="-9"/>
        </w:rPr>
        <w:t xml:space="preserve"> </w:t>
      </w:r>
      <w:r w:rsidRPr="00AD5C8C">
        <w:rPr>
          <w:rFonts w:ascii="Arial" w:hAnsi="Arial" w:cs="Arial"/>
        </w:rPr>
        <w:t>e</w:t>
      </w:r>
      <w:r w:rsidRPr="00AD5C8C">
        <w:rPr>
          <w:rFonts w:ascii="Arial" w:hAnsi="Arial" w:cs="Arial"/>
          <w:spacing w:val="-8"/>
        </w:rPr>
        <w:t xml:space="preserve"> </w:t>
      </w:r>
      <w:r w:rsidRPr="00AD5C8C">
        <w:rPr>
          <w:rFonts w:ascii="Arial" w:hAnsi="Arial" w:cs="Arial"/>
        </w:rPr>
        <w:t>a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atuação</w:t>
      </w:r>
      <w:r w:rsidRPr="00AD5C8C">
        <w:rPr>
          <w:rFonts w:ascii="Arial" w:hAnsi="Arial" w:cs="Arial"/>
          <w:spacing w:val="-11"/>
        </w:rPr>
        <w:t xml:space="preserve"> </w:t>
      </w:r>
      <w:r w:rsidRPr="00AD5C8C">
        <w:rPr>
          <w:rFonts w:ascii="Arial" w:hAnsi="Arial" w:cs="Arial"/>
        </w:rPr>
        <w:t>da</w:t>
      </w:r>
      <w:r w:rsidRPr="00AD5C8C">
        <w:rPr>
          <w:rFonts w:ascii="Arial" w:hAnsi="Arial" w:cs="Arial"/>
          <w:spacing w:val="-8"/>
        </w:rPr>
        <w:t xml:space="preserve"> </w:t>
      </w:r>
      <w:r w:rsidRPr="00AD5C8C">
        <w:rPr>
          <w:rFonts w:ascii="Arial" w:hAnsi="Arial" w:cs="Arial"/>
        </w:rPr>
        <w:t>assessoria</w:t>
      </w:r>
      <w:r w:rsidRPr="00AD5C8C">
        <w:rPr>
          <w:rFonts w:ascii="Arial" w:hAnsi="Arial" w:cs="Arial"/>
          <w:spacing w:val="-8"/>
        </w:rPr>
        <w:t xml:space="preserve"> </w:t>
      </w:r>
      <w:r w:rsidRPr="00AD5C8C">
        <w:rPr>
          <w:rFonts w:ascii="Arial" w:hAnsi="Arial" w:cs="Arial"/>
        </w:rPr>
        <w:t>jurídica</w:t>
      </w:r>
      <w:r w:rsidRPr="00AD5C8C">
        <w:rPr>
          <w:rFonts w:ascii="Arial" w:hAnsi="Arial" w:cs="Arial"/>
          <w:spacing w:val="-9"/>
        </w:rPr>
        <w:t xml:space="preserve"> </w:t>
      </w:r>
      <w:r w:rsidRPr="00AD5C8C">
        <w:rPr>
          <w:rFonts w:ascii="Arial" w:hAnsi="Arial" w:cs="Arial"/>
        </w:rPr>
        <w:t>e</w:t>
      </w:r>
      <w:r w:rsidRPr="00AD5C8C">
        <w:rPr>
          <w:rFonts w:ascii="Arial" w:hAnsi="Arial" w:cs="Arial"/>
          <w:spacing w:val="-8"/>
        </w:rPr>
        <w:t xml:space="preserve"> </w:t>
      </w:r>
      <w:r w:rsidRPr="00AD5C8C">
        <w:rPr>
          <w:rFonts w:ascii="Arial" w:hAnsi="Arial" w:cs="Arial"/>
        </w:rPr>
        <w:t>do</w:t>
      </w:r>
      <w:r w:rsidRPr="00AD5C8C">
        <w:rPr>
          <w:rFonts w:ascii="Arial" w:hAnsi="Arial" w:cs="Arial"/>
          <w:spacing w:val="-8"/>
        </w:rPr>
        <w:t xml:space="preserve"> </w:t>
      </w:r>
      <w:r w:rsidRPr="00AD5C8C">
        <w:rPr>
          <w:rFonts w:ascii="Arial" w:hAnsi="Arial" w:cs="Arial"/>
        </w:rPr>
        <w:t>controle interno</w:t>
      </w:r>
      <w:r w:rsidR="00706E82" w:rsidRPr="00AD5C8C">
        <w:rPr>
          <w:rFonts w:ascii="Arial" w:hAnsi="Arial" w:cs="Arial"/>
        </w:rPr>
        <w:t xml:space="preserve"> no âmbito do Município de Quevedos</w:t>
      </w:r>
      <w:r w:rsidRPr="00AD5C8C">
        <w:rPr>
          <w:rFonts w:ascii="Arial" w:hAnsi="Arial" w:cs="Arial"/>
        </w:rPr>
        <w:t>, nos termos da Lei Federal nº 14.133/2021”</w:t>
      </w:r>
      <w:r w:rsidR="00C95E8E">
        <w:rPr>
          <w:rFonts w:ascii="Arial" w:hAnsi="Arial" w:cs="Arial"/>
        </w:rPr>
        <w:t>.</w:t>
      </w:r>
    </w:p>
    <w:p w14:paraId="7FA45583" w14:textId="77777777" w:rsidR="00C95E8E" w:rsidRDefault="00C95E8E" w:rsidP="00033E4D">
      <w:pPr>
        <w:pStyle w:val="Corpodetexto"/>
        <w:spacing w:before="1" w:line="360" w:lineRule="auto"/>
        <w:ind w:left="102" w:right="105"/>
        <w:jc w:val="both"/>
        <w:rPr>
          <w:rFonts w:ascii="Arial" w:hAnsi="Arial" w:cs="Arial"/>
        </w:rPr>
      </w:pPr>
    </w:p>
    <w:p w14:paraId="6E3CD90B" w14:textId="6180DA73" w:rsidR="009F07C6" w:rsidRPr="00AD5C8C" w:rsidRDefault="009F07C6" w:rsidP="009F07C6">
      <w:pPr>
        <w:tabs>
          <w:tab w:val="left" w:pos="851"/>
        </w:tabs>
        <w:spacing w:line="360" w:lineRule="auto"/>
        <w:ind w:left="118" w:right="117" w:firstLine="308"/>
        <w:contextualSpacing/>
        <w:jc w:val="both"/>
        <w:rPr>
          <w:rFonts w:ascii="Arial" w:hAnsi="Arial" w:cs="Arial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 xml:space="preserve">Após a assinatura do contrato, o licitante vencedor deverá entregar os </w:t>
      </w:r>
      <w:r w:rsidR="00C95E8E">
        <w:rPr>
          <w:rFonts w:ascii="Arial" w:hAnsi="Arial" w:cs="Arial"/>
          <w:sz w:val="24"/>
          <w:szCs w:val="24"/>
        </w:rPr>
        <w:t>serviços</w:t>
      </w:r>
      <w:r w:rsidRPr="00AD5C8C">
        <w:rPr>
          <w:rFonts w:ascii="Arial" w:hAnsi="Arial" w:cs="Arial"/>
          <w:sz w:val="24"/>
          <w:szCs w:val="24"/>
        </w:rPr>
        <w:t xml:space="preserve"> no prazo de </w:t>
      </w:r>
      <w:r w:rsidRPr="00AD5C8C">
        <w:rPr>
          <w:rFonts w:ascii="Arial" w:hAnsi="Arial" w:cs="Arial"/>
          <w:b/>
          <w:sz w:val="24"/>
          <w:szCs w:val="24"/>
        </w:rPr>
        <w:t>15 (quinze) dias</w:t>
      </w:r>
      <w:r w:rsidRPr="00AD5C8C">
        <w:rPr>
          <w:rFonts w:ascii="Arial" w:hAnsi="Arial" w:cs="Arial"/>
          <w:sz w:val="24"/>
          <w:szCs w:val="24"/>
        </w:rPr>
        <w:t>,</w:t>
      </w:r>
      <w:r w:rsidRPr="00AD5C8C">
        <w:rPr>
          <w:rFonts w:ascii="Arial" w:hAnsi="Arial" w:cs="Arial"/>
          <w:spacing w:val="1"/>
          <w:sz w:val="24"/>
          <w:szCs w:val="24"/>
        </w:rPr>
        <w:t xml:space="preserve"> após o envio da solicitação e empenho</w:t>
      </w:r>
      <w:r w:rsidRPr="00AD5C8C">
        <w:rPr>
          <w:rFonts w:ascii="Arial" w:hAnsi="Arial" w:cs="Arial"/>
          <w:sz w:val="24"/>
          <w:szCs w:val="24"/>
        </w:rPr>
        <w:t xml:space="preserve">. </w:t>
      </w:r>
    </w:p>
    <w:p w14:paraId="2F5F707C" w14:textId="77777777" w:rsidR="009F07C6" w:rsidRPr="00AD5C8C" w:rsidRDefault="009F07C6" w:rsidP="009F07C6">
      <w:pPr>
        <w:tabs>
          <w:tab w:val="left" w:pos="851"/>
        </w:tabs>
        <w:spacing w:line="360" w:lineRule="auto"/>
        <w:ind w:left="118" w:right="117" w:firstLine="308"/>
        <w:contextualSpacing/>
        <w:jc w:val="both"/>
        <w:rPr>
          <w:rFonts w:ascii="Arial" w:hAnsi="Arial" w:cs="Arial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>A</w:t>
      </w:r>
      <w:r w:rsidRPr="00AD5C8C">
        <w:rPr>
          <w:rFonts w:ascii="Arial" w:hAnsi="Arial" w:cs="Arial"/>
          <w:spacing w:val="-5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nota</w:t>
      </w:r>
      <w:r w:rsidRPr="00AD5C8C">
        <w:rPr>
          <w:rFonts w:ascii="Arial" w:hAnsi="Arial" w:cs="Arial"/>
          <w:spacing w:val="-3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fiscal/fatura</w:t>
      </w:r>
      <w:r w:rsidRPr="00AD5C8C">
        <w:rPr>
          <w:rFonts w:ascii="Arial" w:hAnsi="Arial" w:cs="Arial"/>
          <w:spacing w:val="-2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deverá,</w:t>
      </w:r>
      <w:r w:rsidRPr="00AD5C8C">
        <w:rPr>
          <w:rFonts w:ascii="Arial" w:hAnsi="Arial" w:cs="Arial"/>
          <w:spacing w:val="-5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obrigatoriamente,</w:t>
      </w:r>
      <w:r w:rsidRPr="00AD5C8C">
        <w:rPr>
          <w:rFonts w:ascii="Arial" w:hAnsi="Arial" w:cs="Arial"/>
          <w:spacing w:val="-2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ser</w:t>
      </w:r>
      <w:r w:rsidRPr="00AD5C8C">
        <w:rPr>
          <w:rFonts w:ascii="Arial" w:hAnsi="Arial" w:cs="Arial"/>
          <w:spacing w:val="-3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entregue</w:t>
      </w:r>
      <w:r w:rsidRPr="00AD5C8C">
        <w:rPr>
          <w:rFonts w:ascii="Arial" w:hAnsi="Arial" w:cs="Arial"/>
          <w:spacing w:val="-2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junto</w:t>
      </w:r>
      <w:r w:rsidRPr="00AD5C8C">
        <w:rPr>
          <w:rFonts w:ascii="Arial" w:hAnsi="Arial" w:cs="Arial"/>
          <w:spacing w:val="-3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com</w:t>
      </w:r>
      <w:r w:rsidRPr="00AD5C8C">
        <w:rPr>
          <w:rFonts w:ascii="Arial" w:hAnsi="Arial" w:cs="Arial"/>
          <w:spacing w:val="-1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o</w:t>
      </w:r>
      <w:r w:rsidRPr="00AD5C8C">
        <w:rPr>
          <w:rFonts w:ascii="Arial" w:hAnsi="Arial" w:cs="Arial"/>
          <w:spacing w:val="-2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>seu</w:t>
      </w:r>
      <w:r w:rsidRPr="00AD5C8C">
        <w:rPr>
          <w:rFonts w:ascii="Arial" w:hAnsi="Arial" w:cs="Arial"/>
          <w:spacing w:val="-5"/>
          <w:sz w:val="24"/>
          <w:szCs w:val="24"/>
        </w:rPr>
        <w:t xml:space="preserve"> </w:t>
      </w:r>
      <w:r w:rsidRPr="00AD5C8C">
        <w:rPr>
          <w:rFonts w:ascii="Arial" w:hAnsi="Arial" w:cs="Arial"/>
          <w:sz w:val="24"/>
          <w:szCs w:val="24"/>
        </w:rPr>
        <w:t xml:space="preserve">objeto. Dessa forma, o pagamento do objeto ocorrerá por conta das dotações orçamentárias específicas destinadas a este fim. </w:t>
      </w:r>
    </w:p>
    <w:p w14:paraId="7B6B17B1" w14:textId="77777777" w:rsidR="009F07C6" w:rsidRPr="00AD5C8C" w:rsidRDefault="009F07C6" w:rsidP="009F07C6">
      <w:pPr>
        <w:tabs>
          <w:tab w:val="left" w:pos="851"/>
        </w:tabs>
        <w:spacing w:line="360" w:lineRule="auto"/>
        <w:ind w:left="118" w:right="117" w:firstLine="308"/>
        <w:contextualSpacing/>
        <w:jc w:val="both"/>
        <w:rPr>
          <w:rFonts w:ascii="Arial" w:hAnsi="Arial" w:cs="Arial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>A nota fiscal/fatura emitida pelo fornecedor deverá conter, de forma legível, o número da conta da empresa, a indicação do numero do processo, número do pregão eletrônico e da ordem de fornecimento, com a finalidade de acelerar o trâmite de recebimento do material. Dessa forma, o pagamento será efetuado no prazo, máximo, de 15 (quinze) dias, após a entrega total dos produtos.</w:t>
      </w:r>
    </w:p>
    <w:p w14:paraId="4025BA65" w14:textId="72B2AEBF" w:rsidR="00694530" w:rsidRPr="00AD5C8C" w:rsidRDefault="00694530">
      <w:pPr>
        <w:pStyle w:val="Corpodetexto"/>
        <w:spacing w:before="134"/>
        <w:rPr>
          <w:rFonts w:ascii="Arial" w:hAnsi="Arial" w:cs="Arial"/>
        </w:rPr>
      </w:pPr>
    </w:p>
    <w:p w14:paraId="026C9906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433"/>
        </w:tabs>
        <w:spacing w:line="360" w:lineRule="auto"/>
        <w:ind w:left="102" w:right="110" w:firstLine="0"/>
      </w:pPr>
      <w:r w:rsidRPr="00AD5C8C">
        <w:t>FORMA</w:t>
      </w:r>
      <w:r w:rsidRPr="00AD5C8C">
        <w:rPr>
          <w:spacing w:val="40"/>
        </w:rPr>
        <w:t xml:space="preserve"> </w:t>
      </w:r>
      <w:r w:rsidRPr="00AD5C8C">
        <w:t>E</w:t>
      </w:r>
      <w:r w:rsidRPr="00AD5C8C">
        <w:rPr>
          <w:spacing w:val="40"/>
        </w:rPr>
        <w:t xml:space="preserve"> </w:t>
      </w:r>
      <w:r w:rsidRPr="00AD5C8C">
        <w:t>CRITÉRIOS</w:t>
      </w:r>
      <w:r w:rsidRPr="00AD5C8C">
        <w:rPr>
          <w:spacing w:val="40"/>
        </w:rPr>
        <w:t xml:space="preserve"> </w:t>
      </w:r>
      <w:r w:rsidRPr="00AD5C8C">
        <w:t>DE</w:t>
      </w:r>
      <w:r w:rsidRPr="00AD5C8C">
        <w:rPr>
          <w:spacing w:val="40"/>
        </w:rPr>
        <w:t xml:space="preserve"> </w:t>
      </w:r>
      <w:r w:rsidRPr="00AD5C8C">
        <w:t>SELEÇÃO</w:t>
      </w:r>
      <w:r w:rsidRPr="00AD5C8C">
        <w:rPr>
          <w:spacing w:val="40"/>
        </w:rPr>
        <w:t xml:space="preserve"> </w:t>
      </w:r>
      <w:r w:rsidRPr="00AD5C8C">
        <w:t>DO</w:t>
      </w:r>
      <w:r w:rsidRPr="00AD5C8C">
        <w:rPr>
          <w:spacing w:val="40"/>
        </w:rPr>
        <w:t xml:space="preserve"> </w:t>
      </w:r>
      <w:r w:rsidRPr="00AD5C8C">
        <w:t>FORNECEDOR/PRESTADOR</w:t>
      </w:r>
      <w:r w:rsidRPr="00AD5C8C">
        <w:rPr>
          <w:spacing w:val="40"/>
        </w:rPr>
        <w:t xml:space="preserve"> </w:t>
      </w:r>
      <w:r w:rsidRPr="00AD5C8C">
        <w:t xml:space="preserve">DE </w:t>
      </w:r>
      <w:r w:rsidRPr="00AD5C8C">
        <w:rPr>
          <w:spacing w:val="-2"/>
        </w:rPr>
        <w:t>SERVIÇO</w:t>
      </w:r>
    </w:p>
    <w:p w14:paraId="597A37A5" w14:textId="7CAC82C4" w:rsidR="00694530" w:rsidRPr="00AD5C8C" w:rsidRDefault="009F07C6" w:rsidP="009F07C6">
      <w:pPr>
        <w:pStyle w:val="Corpodetexto"/>
        <w:spacing w:line="360" w:lineRule="auto"/>
        <w:ind w:right="116" w:firstLine="368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>Conforme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disposto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no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item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4,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o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futuro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contratado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será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selecionado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mediante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 xml:space="preserve">processo licitatório na modalidade </w:t>
      </w:r>
      <w:r w:rsidR="00C72A63" w:rsidRPr="00AD5C8C">
        <w:rPr>
          <w:rFonts w:ascii="Arial" w:hAnsi="Arial" w:cs="Arial"/>
          <w:b/>
        </w:rPr>
        <w:t>DISPENSA DE LICITAÇÃO</w:t>
      </w:r>
      <w:r w:rsidR="00CD74E2" w:rsidRPr="00AD5C8C">
        <w:rPr>
          <w:rFonts w:ascii="Arial" w:hAnsi="Arial" w:cs="Arial"/>
          <w:b/>
        </w:rPr>
        <w:t xml:space="preserve"> Art.75 inciso II</w:t>
      </w:r>
      <w:r w:rsidRPr="00AD5C8C">
        <w:rPr>
          <w:rFonts w:ascii="Arial" w:hAnsi="Arial" w:cs="Arial"/>
        </w:rPr>
        <w:t xml:space="preserve">, tendo como objetivo a proposta mais vantajosa para a administração, visando a aquisição de materiais para as atividades diárias. </w:t>
      </w:r>
    </w:p>
    <w:p w14:paraId="2D3A9F64" w14:textId="77777777" w:rsidR="009F07C6" w:rsidRPr="00AD5C8C" w:rsidRDefault="009F07C6" w:rsidP="009F07C6">
      <w:pPr>
        <w:pStyle w:val="Corpodetexto"/>
        <w:spacing w:line="360" w:lineRule="auto"/>
        <w:ind w:right="116"/>
        <w:jc w:val="both"/>
        <w:rPr>
          <w:rFonts w:ascii="Arial" w:hAnsi="Arial" w:cs="Arial"/>
        </w:rPr>
      </w:pPr>
    </w:p>
    <w:p w14:paraId="40B5A3B0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368"/>
        </w:tabs>
        <w:ind w:left="368" w:hanging="266"/>
      </w:pPr>
      <w:r w:rsidRPr="00AD5C8C">
        <w:t>ESTIMATIVA</w:t>
      </w:r>
      <w:r w:rsidRPr="00AD5C8C">
        <w:rPr>
          <w:spacing w:val="-3"/>
        </w:rPr>
        <w:t xml:space="preserve"> </w:t>
      </w:r>
      <w:r w:rsidRPr="00AD5C8C">
        <w:t>DO</w:t>
      </w:r>
      <w:r w:rsidRPr="00AD5C8C">
        <w:rPr>
          <w:spacing w:val="-6"/>
        </w:rPr>
        <w:t xml:space="preserve"> </w:t>
      </w:r>
      <w:r w:rsidRPr="00AD5C8C">
        <w:t>VALOR</w:t>
      </w:r>
      <w:r w:rsidRPr="00AD5C8C">
        <w:rPr>
          <w:spacing w:val="-2"/>
        </w:rPr>
        <w:t xml:space="preserve"> </w:t>
      </w:r>
      <w:r w:rsidRPr="00AD5C8C">
        <w:t>DA</w:t>
      </w:r>
      <w:r w:rsidRPr="00AD5C8C">
        <w:rPr>
          <w:spacing w:val="-3"/>
        </w:rPr>
        <w:t xml:space="preserve"> </w:t>
      </w:r>
      <w:r w:rsidRPr="00AD5C8C">
        <w:rPr>
          <w:spacing w:val="-2"/>
        </w:rPr>
        <w:t>CONTRATAÇÃO</w:t>
      </w:r>
    </w:p>
    <w:p w14:paraId="4CC0B766" w14:textId="0A89FA92" w:rsidR="00694530" w:rsidRPr="00AD5C8C" w:rsidRDefault="00694530">
      <w:pPr>
        <w:pStyle w:val="Corpodetexto"/>
        <w:rPr>
          <w:rFonts w:ascii="Arial" w:hAnsi="Arial" w:cs="Arial"/>
          <w:b/>
        </w:rPr>
      </w:pPr>
    </w:p>
    <w:p w14:paraId="1848AE15" w14:textId="4B1A7698" w:rsidR="00694530" w:rsidRPr="00AD5C8C" w:rsidRDefault="00905D9B" w:rsidP="00033E4D">
      <w:pPr>
        <w:pStyle w:val="Corpodetexto"/>
        <w:spacing w:line="360" w:lineRule="auto"/>
        <w:ind w:left="102" w:firstLine="266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>Estima-se</w:t>
      </w:r>
      <w:r w:rsidRPr="00AD5C8C">
        <w:rPr>
          <w:rFonts w:ascii="Arial" w:hAnsi="Arial" w:cs="Arial"/>
          <w:spacing w:val="-5"/>
        </w:rPr>
        <w:t xml:space="preserve"> </w:t>
      </w:r>
      <w:r w:rsidRPr="00AD5C8C">
        <w:rPr>
          <w:rFonts w:ascii="Arial" w:hAnsi="Arial" w:cs="Arial"/>
        </w:rPr>
        <w:t>para</w:t>
      </w:r>
      <w:r w:rsidRPr="00AD5C8C">
        <w:rPr>
          <w:rFonts w:ascii="Arial" w:hAnsi="Arial" w:cs="Arial"/>
          <w:spacing w:val="-5"/>
        </w:rPr>
        <w:t xml:space="preserve"> </w:t>
      </w:r>
      <w:r w:rsidRPr="00AD5C8C">
        <w:rPr>
          <w:rFonts w:ascii="Arial" w:hAnsi="Arial" w:cs="Arial"/>
        </w:rPr>
        <w:t>a</w:t>
      </w:r>
      <w:r w:rsidRPr="00AD5C8C">
        <w:rPr>
          <w:rFonts w:ascii="Arial" w:hAnsi="Arial" w:cs="Arial"/>
          <w:spacing w:val="-1"/>
        </w:rPr>
        <w:t xml:space="preserve"> </w:t>
      </w:r>
      <w:r w:rsidRPr="00AD5C8C">
        <w:rPr>
          <w:rFonts w:ascii="Arial" w:hAnsi="Arial" w:cs="Arial"/>
        </w:rPr>
        <w:t>contratação</w:t>
      </w:r>
      <w:r w:rsidRPr="00AD5C8C">
        <w:rPr>
          <w:rFonts w:ascii="Arial" w:hAnsi="Arial" w:cs="Arial"/>
          <w:spacing w:val="-2"/>
        </w:rPr>
        <w:t xml:space="preserve"> </w:t>
      </w:r>
      <w:r w:rsidRPr="00AD5C8C">
        <w:rPr>
          <w:rFonts w:ascii="Arial" w:hAnsi="Arial" w:cs="Arial"/>
        </w:rPr>
        <w:t>almejada</w:t>
      </w:r>
      <w:r w:rsidRPr="00AD5C8C">
        <w:rPr>
          <w:rFonts w:ascii="Arial" w:hAnsi="Arial" w:cs="Arial"/>
          <w:spacing w:val="-4"/>
        </w:rPr>
        <w:t xml:space="preserve"> </w:t>
      </w:r>
      <w:r w:rsidRPr="00AD5C8C">
        <w:rPr>
          <w:rFonts w:ascii="Arial" w:hAnsi="Arial" w:cs="Arial"/>
        </w:rPr>
        <w:t>o</w:t>
      </w:r>
      <w:r w:rsidRPr="00AD5C8C">
        <w:rPr>
          <w:rFonts w:ascii="Arial" w:hAnsi="Arial" w:cs="Arial"/>
          <w:spacing w:val="-3"/>
        </w:rPr>
        <w:t xml:space="preserve"> </w:t>
      </w:r>
      <w:r w:rsidRPr="00AD5C8C">
        <w:rPr>
          <w:rFonts w:ascii="Arial" w:hAnsi="Arial" w:cs="Arial"/>
        </w:rPr>
        <w:t>valor</w:t>
      </w:r>
      <w:r w:rsidRPr="00AD5C8C">
        <w:rPr>
          <w:rFonts w:ascii="Arial" w:hAnsi="Arial" w:cs="Arial"/>
          <w:spacing w:val="-2"/>
        </w:rPr>
        <w:t xml:space="preserve"> </w:t>
      </w:r>
      <w:r w:rsidRPr="00AD5C8C">
        <w:rPr>
          <w:rFonts w:ascii="Arial" w:hAnsi="Arial" w:cs="Arial"/>
        </w:rPr>
        <w:t>total</w:t>
      </w:r>
      <w:r w:rsidRPr="00AD5C8C">
        <w:rPr>
          <w:rFonts w:ascii="Arial" w:hAnsi="Arial" w:cs="Arial"/>
          <w:spacing w:val="-5"/>
        </w:rPr>
        <w:t xml:space="preserve"> </w:t>
      </w:r>
      <w:r w:rsidRPr="00AD5C8C">
        <w:rPr>
          <w:rFonts w:ascii="Arial" w:hAnsi="Arial" w:cs="Arial"/>
        </w:rPr>
        <w:t>de</w:t>
      </w:r>
      <w:r w:rsidRPr="00AD5C8C">
        <w:rPr>
          <w:rFonts w:ascii="Arial" w:hAnsi="Arial" w:cs="Arial"/>
          <w:spacing w:val="-2"/>
        </w:rPr>
        <w:t xml:space="preserve"> </w:t>
      </w:r>
      <w:r w:rsidRPr="00AD5C8C">
        <w:rPr>
          <w:rFonts w:ascii="Arial" w:hAnsi="Arial" w:cs="Arial"/>
        </w:rPr>
        <w:t>R$</w:t>
      </w:r>
      <w:r w:rsidR="00D828BE" w:rsidRPr="00AD5C8C">
        <w:rPr>
          <w:rFonts w:ascii="Arial" w:hAnsi="Arial" w:cs="Arial"/>
        </w:rPr>
        <w:t xml:space="preserve"> 3.938,20</w:t>
      </w:r>
      <w:r w:rsidRPr="00AD5C8C">
        <w:rPr>
          <w:rFonts w:ascii="Arial" w:hAnsi="Arial" w:cs="Arial"/>
          <w:spacing w:val="4"/>
        </w:rPr>
        <w:t xml:space="preserve"> </w:t>
      </w:r>
      <w:r w:rsidR="009F07C6" w:rsidRPr="00AD5C8C">
        <w:rPr>
          <w:rFonts w:ascii="Arial" w:hAnsi="Arial" w:cs="Arial"/>
          <w:spacing w:val="-2"/>
        </w:rPr>
        <w:t>(</w:t>
      </w:r>
      <w:r w:rsidR="00D828BE" w:rsidRPr="00AD5C8C">
        <w:rPr>
          <w:rFonts w:ascii="Arial" w:hAnsi="Arial" w:cs="Arial"/>
          <w:spacing w:val="-2"/>
        </w:rPr>
        <w:t>tres mil e novecentos e trinta e oito reais e vinte centavos</w:t>
      </w:r>
      <w:r w:rsidR="009F07C6" w:rsidRPr="00AD5C8C">
        <w:rPr>
          <w:rFonts w:ascii="Arial" w:hAnsi="Arial" w:cs="Arial"/>
          <w:spacing w:val="-2"/>
        </w:rPr>
        <w:t>)</w:t>
      </w:r>
      <w:r w:rsidR="00033E4D">
        <w:rPr>
          <w:rFonts w:ascii="Arial" w:hAnsi="Arial" w:cs="Arial"/>
          <w:spacing w:val="-2"/>
        </w:rPr>
        <w:t>.</w:t>
      </w:r>
    </w:p>
    <w:p w14:paraId="68AFA4F8" w14:textId="22E17888" w:rsidR="00694530" w:rsidRPr="00AD5C8C" w:rsidRDefault="00905D9B" w:rsidP="009F07C6">
      <w:pPr>
        <w:pStyle w:val="Corpodetexto"/>
        <w:spacing w:line="360" w:lineRule="auto"/>
        <w:ind w:left="102" w:right="110" w:firstLine="266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lastRenderedPageBreak/>
        <w:t xml:space="preserve">Vislumbra-se que tal valor é compatível com o praticado pelo mercado correspondente, observando-se o disposto no Decreto Municipal n.º </w:t>
      </w:r>
      <w:r w:rsidR="00E143DC" w:rsidRPr="00AD5C8C">
        <w:rPr>
          <w:rFonts w:ascii="Arial" w:hAnsi="Arial" w:cs="Arial"/>
          <w:spacing w:val="-10"/>
        </w:rPr>
        <w:t>1.052,de 05/01/2024</w:t>
      </w:r>
      <w:r w:rsidRPr="00AD5C8C">
        <w:rPr>
          <w:rFonts w:ascii="Arial" w:hAnsi="Arial" w:cs="Arial"/>
        </w:rPr>
        <w:t>, que “Estabelece o procedimento administrativo para a realização de pesquisa de preços para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aquisição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de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bens,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contratação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de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serviços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em</w:t>
      </w:r>
      <w:r w:rsidRPr="00AD5C8C">
        <w:rPr>
          <w:rFonts w:ascii="Arial" w:hAnsi="Arial" w:cs="Arial"/>
          <w:spacing w:val="-15"/>
        </w:rPr>
        <w:t xml:space="preserve"> </w:t>
      </w:r>
      <w:r w:rsidRPr="00AD5C8C">
        <w:rPr>
          <w:rFonts w:ascii="Arial" w:hAnsi="Arial" w:cs="Arial"/>
        </w:rPr>
        <w:t>geral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e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para</w:t>
      </w:r>
      <w:r w:rsidRPr="00AD5C8C">
        <w:rPr>
          <w:rFonts w:ascii="Arial" w:hAnsi="Arial" w:cs="Arial"/>
          <w:spacing w:val="-14"/>
        </w:rPr>
        <w:t xml:space="preserve"> </w:t>
      </w:r>
      <w:r w:rsidRPr="00AD5C8C">
        <w:rPr>
          <w:rFonts w:ascii="Arial" w:hAnsi="Arial" w:cs="Arial"/>
        </w:rPr>
        <w:t>contratação</w:t>
      </w:r>
      <w:r w:rsidRPr="00AD5C8C">
        <w:rPr>
          <w:rFonts w:ascii="Arial" w:hAnsi="Arial" w:cs="Arial"/>
          <w:spacing w:val="-13"/>
        </w:rPr>
        <w:t xml:space="preserve"> </w:t>
      </w:r>
      <w:r w:rsidRPr="00AD5C8C">
        <w:rPr>
          <w:rFonts w:ascii="Arial" w:hAnsi="Arial" w:cs="Arial"/>
        </w:rPr>
        <w:t>de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 xml:space="preserve">obras e serviços de engenharia no âmbito do Município de </w:t>
      </w:r>
      <w:r w:rsidR="00E143DC" w:rsidRPr="00AD5C8C">
        <w:rPr>
          <w:rFonts w:ascii="Arial" w:hAnsi="Arial" w:cs="Arial"/>
        </w:rPr>
        <w:t>Quevedos</w:t>
      </w:r>
      <w:r w:rsidRPr="00AD5C8C">
        <w:rPr>
          <w:rFonts w:ascii="Arial" w:hAnsi="Arial" w:cs="Arial"/>
        </w:rPr>
        <w:t>, nos termos da Lei Federal nº 14.133/2021”, nos termos do art. 23, § 1º, da Lei Federal nº 14.133/2021.</w:t>
      </w:r>
    </w:p>
    <w:p w14:paraId="1A5EEC2F" w14:textId="0DB24AD7" w:rsidR="00694530" w:rsidRPr="00AD5C8C" w:rsidRDefault="00045354" w:rsidP="00045354">
      <w:pPr>
        <w:pStyle w:val="Corpodetexto"/>
        <w:spacing w:line="360" w:lineRule="auto"/>
        <w:ind w:left="102" w:right="110" w:firstLine="266"/>
        <w:jc w:val="both"/>
        <w:rPr>
          <w:rFonts w:ascii="Arial" w:hAnsi="Arial" w:cs="Arial"/>
        </w:rPr>
      </w:pPr>
      <w:r w:rsidRPr="00AD5C8C">
        <w:rPr>
          <w:rFonts w:ascii="Arial" w:hAnsi="Arial" w:cs="Arial"/>
        </w:rPr>
        <w:t>Valores baseados em pesquisa no Banco de Preços e site internet.</w:t>
      </w:r>
    </w:p>
    <w:p w14:paraId="0BEDD83A" w14:textId="77777777" w:rsidR="00045354" w:rsidRPr="00AD5C8C" w:rsidRDefault="00045354" w:rsidP="00045354">
      <w:pPr>
        <w:pStyle w:val="Corpodetexto"/>
        <w:spacing w:line="360" w:lineRule="auto"/>
        <w:ind w:left="102" w:right="110" w:firstLine="266"/>
        <w:jc w:val="both"/>
        <w:rPr>
          <w:rFonts w:ascii="Arial" w:hAnsi="Arial" w:cs="Arial"/>
        </w:rPr>
      </w:pPr>
    </w:p>
    <w:p w14:paraId="74D52D30" w14:textId="77777777" w:rsidR="00BD57E9" w:rsidRPr="00AD5C8C" w:rsidRDefault="00BD57E9" w:rsidP="00045354">
      <w:pPr>
        <w:pStyle w:val="Corpodetexto"/>
        <w:spacing w:line="360" w:lineRule="auto"/>
        <w:ind w:left="102" w:right="110" w:firstLine="266"/>
        <w:jc w:val="both"/>
        <w:rPr>
          <w:rFonts w:ascii="Arial" w:hAnsi="Arial" w:cs="Arial"/>
        </w:rPr>
      </w:pPr>
    </w:p>
    <w:p w14:paraId="46978617" w14:textId="77777777" w:rsidR="00694530" w:rsidRPr="00AD5C8C" w:rsidRDefault="00905D9B">
      <w:pPr>
        <w:pStyle w:val="Ttulo1"/>
        <w:numPr>
          <w:ilvl w:val="0"/>
          <w:numId w:val="1"/>
        </w:numPr>
        <w:tabs>
          <w:tab w:val="left" w:pos="502"/>
        </w:tabs>
        <w:ind w:left="502" w:hanging="400"/>
      </w:pPr>
      <w:r w:rsidRPr="00AD5C8C">
        <w:t>ADEQUAÇÃO</w:t>
      </w:r>
      <w:r w:rsidRPr="00AD5C8C">
        <w:rPr>
          <w:spacing w:val="-13"/>
        </w:rPr>
        <w:t xml:space="preserve"> </w:t>
      </w:r>
      <w:r w:rsidRPr="00AD5C8C">
        <w:rPr>
          <w:spacing w:val="-2"/>
        </w:rPr>
        <w:t>ORÇAMENTÁRIA</w:t>
      </w:r>
    </w:p>
    <w:p w14:paraId="3DFFF0FB" w14:textId="23965086" w:rsidR="00694530" w:rsidRPr="00AD5C8C" w:rsidRDefault="00694530">
      <w:pPr>
        <w:rPr>
          <w:rFonts w:ascii="Arial" w:hAnsi="Arial" w:cs="Arial"/>
          <w:sz w:val="24"/>
          <w:szCs w:val="24"/>
        </w:rPr>
      </w:pPr>
    </w:p>
    <w:p w14:paraId="75E4C9EF" w14:textId="77777777" w:rsidR="00045354" w:rsidRPr="00AD5C8C" w:rsidRDefault="00045354" w:rsidP="00045354">
      <w:pPr>
        <w:pStyle w:val="Corpodetexto"/>
        <w:spacing w:before="78" w:line="360" w:lineRule="auto"/>
        <w:ind w:left="102" w:right="117" w:firstLine="400"/>
        <w:rPr>
          <w:rFonts w:ascii="Arial" w:hAnsi="Arial" w:cs="Arial"/>
        </w:rPr>
      </w:pPr>
      <w:r w:rsidRPr="00AD5C8C">
        <w:rPr>
          <w:rFonts w:ascii="Arial" w:hAnsi="Arial" w:cs="Arial"/>
        </w:rPr>
        <w:t>O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dispêndio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financeiro</w:t>
      </w:r>
      <w:r w:rsidRPr="00AD5C8C">
        <w:rPr>
          <w:rFonts w:ascii="Arial" w:hAnsi="Arial" w:cs="Arial"/>
          <w:spacing w:val="-18"/>
        </w:rPr>
        <w:t xml:space="preserve"> </w:t>
      </w:r>
      <w:r w:rsidRPr="00AD5C8C">
        <w:rPr>
          <w:rFonts w:ascii="Arial" w:hAnsi="Arial" w:cs="Arial"/>
        </w:rPr>
        <w:t>decorrente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da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contratação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ora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pretendida</w:t>
      </w:r>
      <w:r w:rsidRPr="00AD5C8C">
        <w:rPr>
          <w:rFonts w:ascii="Arial" w:hAnsi="Arial" w:cs="Arial"/>
          <w:spacing w:val="-16"/>
        </w:rPr>
        <w:t xml:space="preserve"> </w:t>
      </w:r>
      <w:r w:rsidRPr="00AD5C8C">
        <w:rPr>
          <w:rFonts w:ascii="Arial" w:hAnsi="Arial" w:cs="Arial"/>
        </w:rPr>
        <w:t>decorrerá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da</w:t>
      </w:r>
      <w:r w:rsidRPr="00AD5C8C">
        <w:rPr>
          <w:rFonts w:ascii="Arial" w:hAnsi="Arial" w:cs="Arial"/>
          <w:spacing w:val="-17"/>
        </w:rPr>
        <w:t xml:space="preserve"> </w:t>
      </w:r>
      <w:r w:rsidRPr="00AD5C8C">
        <w:rPr>
          <w:rFonts w:ascii="Arial" w:hAnsi="Arial" w:cs="Arial"/>
        </w:rPr>
        <w:t>dotação orçamentária</w:t>
      </w:r>
    </w:p>
    <w:p w14:paraId="6523CA43" w14:textId="578D0F7A" w:rsidR="00045354" w:rsidRPr="00AD5C8C" w:rsidRDefault="00C64BCA" w:rsidP="00045354">
      <w:pPr>
        <w:pStyle w:val="Ttulo1"/>
        <w:tabs>
          <w:tab w:val="left" w:pos="502"/>
        </w:tabs>
        <w:jc w:val="both"/>
      </w:pPr>
      <w:r w:rsidRPr="00AD5C8C">
        <w:tab/>
        <w:t>ÓRGÃO: 09</w:t>
      </w:r>
      <w:r w:rsidR="00867393" w:rsidRPr="00AD5C8C">
        <w:t xml:space="preserve"> – SECRETARIA </w:t>
      </w:r>
      <w:r w:rsidRPr="00AD5C8C">
        <w:t xml:space="preserve">MUNICIPAL DE AGRICULTURA E DESNVOLVIMENTO ECONOMICO </w:t>
      </w:r>
    </w:p>
    <w:p w14:paraId="291350AC" w14:textId="6B3DB658" w:rsidR="00045354" w:rsidRPr="00AD5C8C" w:rsidRDefault="00867393" w:rsidP="00045354">
      <w:pPr>
        <w:pStyle w:val="Ttulo1"/>
        <w:tabs>
          <w:tab w:val="left" w:pos="502"/>
        </w:tabs>
        <w:jc w:val="both"/>
      </w:pPr>
      <w:r w:rsidRPr="00AD5C8C">
        <w:tab/>
        <w:t>UNIDADE ORÇAMENTÁRIA: 01– SECRETARIA MUNICIPAL DE AGRICULTURA E ORGÃOS SUBORDINADAS</w:t>
      </w:r>
    </w:p>
    <w:p w14:paraId="650A9246" w14:textId="340E947E" w:rsidR="00045354" w:rsidRPr="00AD5C8C" w:rsidRDefault="00867393" w:rsidP="00045354">
      <w:pPr>
        <w:pStyle w:val="Ttulo1"/>
        <w:tabs>
          <w:tab w:val="left" w:pos="502"/>
        </w:tabs>
        <w:jc w:val="both"/>
        <w:rPr>
          <w:b w:val="0"/>
        </w:rPr>
      </w:pPr>
      <w:r w:rsidRPr="00AD5C8C">
        <w:tab/>
        <w:t>PROJ./ATIV. 2.</w:t>
      </w:r>
      <w:r w:rsidR="00A35FCA" w:rsidRPr="00AD5C8C">
        <w:t>07</w:t>
      </w:r>
      <w:r w:rsidR="0018061E" w:rsidRPr="00AD5C8C">
        <w:t xml:space="preserve">0 Encargos com programas de correção de solo             </w:t>
      </w:r>
      <w:r w:rsidR="00045354" w:rsidRPr="00AD5C8C">
        <w:tab/>
      </w:r>
      <w:r w:rsidR="00A35FCA" w:rsidRPr="00AD5C8C">
        <w:t>40</w:t>
      </w:r>
      <w:r w:rsidR="0018061E" w:rsidRPr="00AD5C8C">
        <w:t>4</w:t>
      </w:r>
      <w:r w:rsidR="00045354" w:rsidRPr="00AD5C8C">
        <w:tab/>
      </w:r>
      <w:r w:rsidR="00045354" w:rsidRPr="00AD5C8C">
        <w:rPr>
          <w:b w:val="0"/>
        </w:rPr>
        <w:t>3.3.90.3</w:t>
      </w:r>
      <w:r w:rsidR="0018061E" w:rsidRPr="00AD5C8C">
        <w:rPr>
          <w:b w:val="0"/>
        </w:rPr>
        <w:t>9</w:t>
      </w:r>
      <w:r w:rsidR="00045354" w:rsidRPr="00AD5C8C">
        <w:rPr>
          <w:b w:val="0"/>
        </w:rPr>
        <w:t xml:space="preserve">.00.00.00.00 0500 </w:t>
      </w:r>
      <w:r w:rsidR="0018061E" w:rsidRPr="00AD5C8C">
        <w:rPr>
          <w:b w:val="0"/>
        </w:rPr>
        <w:t>outros serviços de terceiros pessoa juridica</w:t>
      </w:r>
    </w:p>
    <w:p w14:paraId="619A85AF" w14:textId="77777777" w:rsidR="00045354" w:rsidRPr="00AD5C8C" w:rsidRDefault="00045354" w:rsidP="00045354">
      <w:pPr>
        <w:pStyle w:val="Ttulo1"/>
        <w:tabs>
          <w:tab w:val="left" w:pos="502"/>
        </w:tabs>
        <w:jc w:val="both"/>
      </w:pPr>
      <w:r w:rsidRPr="00AD5C8C">
        <w:tab/>
      </w:r>
    </w:p>
    <w:p w14:paraId="000766E4" w14:textId="77777777" w:rsidR="00045354" w:rsidRPr="00AD5C8C" w:rsidRDefault="00045354" w:rsidP="00045354">
      <w:pPr>
        <w:pStyle w:val="Ttulo1"/>
        <w:tabs>
          <w:tab w:val="left" w:pos="502"/>
        </w:tabs>
        <w:jc w:val="both"/>
      </w:pPr>
    </w:p>
    <w:p w14:paraId="3702E3EA" w14:textId="619949BF" w:rsidR="00045354" w:rsidRPr="00AD5C8C" w:rsidRDefault="00232BC2" w:rsidP="00045354">
      <w:pPr>
        <w:pStyle w:val="Ttulo1"/>
        <w:tabs>
          <w:tab w:val="left" w:pos="502"/>
        </w:tabs>
        <w:jc w:val="right"/>
      </w:pPr>
      <w:r w:rsidRPr="00AD5C8C">
        <w:t xml:space="preserve">Quevedos, </w:t>
      </w:r>
      <w:r w:rsidR="0018061E" w:rsidRPr="00AD5C8C">
        <w:t>22</w:t>
      </w:r>
      <w:r w:rsidR="00045354" w:rsidRPr="00AD5C8C">
        <w:t xml:space="preserve"> de</w:t>
      </w:r>
      <w:r w:rsidR="0018061E" w:rsidRPr="00AD5C8C">
        <w:t xml:space="preserve"> abril </w:t>
      </w:r>
      <w:r w:rsidR="00045354" w:rsidRPr="00AD5C8C">
        <w:t xml:space="preserve"> de 2025.</w:t>
      </w:r>
    </w:p>
    <w:p w14:paraId="04EE4C7F" w14:textId="77777777" w:rsidR="00045354" w:rsidRPr="00AD5C8C" w:rsidRDefault="00045354" w:rsidP="00045354">
      <w:pPr>
        <w:pStyle w:val="Ttulo1"/>
        <w:tabs>
          <w:tab w:val="left" w:pos="502"/>
        </w:tabs>
        <w:jc w:val="right"/>
      </w:pPr>
    </w:p>
    <w:p w14:paraId="44F96600" w14:textId="77777777" w:rsidR="00045354" w:rsidRPr="00AD5C8C" w:rsidRDefault="00045354" w:rsidP="0004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CADAE1" w14:textId="27F540B4" w:rsidR="00045354" w:rsidRPr="00AD5C8C" w:rsidRDefault="00045354" w:rsidP="0004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 xml:space="preserve">          </w:t>
      </w:r>
      <w:r w:rsidR="00867393" w:rsidRPr="00AD5C8C">
        <w:rPr>
          <w:rFonts w:ascii="Arial" w:hAnsi="Arial" w:cs="Arial"/>
          <w:sz w:val="24"/>
          <w:szCs w:val="24"/>
        </w:rPr>
        <w:t>Isaias Maidana</w:t>
      </w:r>
      <w:r w:rsidR="006C4F64" w:rsidRPr="00AD5C8C">
        <w:rPr>
          <w:rFonts w:ascii="Arial" w:hAnsi="Arial" w:cs="Arial"/>
          <w:sz w:val="24"/>
          <w:szCs w:val="24"/>
        </w:rPr>
        <w:t xml:space="preserve"> da Silveira</w:t>
      </w:r>
    </w:p>
    <w:p w14:paraId="373BAB27" w14:textId="09E46282" w:rsidR="00045354" w:rsidRPr="00AD5C8C" w:rsidRDefault="00867393" w:rsidP="0004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>Secretária de Agricultura</w:t>
      </w:r>
      <w:r w:rsidR="00045354" w:rsidRPr="00AD5C8C">
        <w:rPr>
          <w:rFonts w:ascii="Arial" w:hAnsi="Arial" w:cs="Arial"/>
          <w:sz w:val="24"/>
          <w:szCs w:val="24"/>
        </w:rPr>
        <w:t xml:space="preserve"> P M de Quevedos RS</w:t>
      </w:r>
    </w:p>
    <w:p w14:paraId="0721C09A" w14:textId="77777777" w:rsidR="00045354" w:rsidRPr="00AD5C8C" w:rsidRDefault="00045354" w:rsidP="000453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E687B9" w14:textId="44D68B1D" w:rsidR="00045354" w:rsidRPr="00AD5C8C" w:rsidRDefault="00867393" w:rsidP="000453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>Luiz Fernandes M. Neto</w:t>
      </w:r>
    </w:p>
    <w:p w14:paraId="0AF18B64" w14:textId="77777777" w:rsidR="00045354" w:rsidRPr="00AD5C8C" w:rsidRDefault="00045354" w:rsidP="00045354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AD5C8C">
        <w:rPr>
          <w:rFonts w:ascii="Arial" w:hAnsi="Arial" w:cs="Arial"/>
          <w:sz w:val="24"/>
          <w:szCs w:val="24"/>
        </w:rPr>
        <w:t>Ag. Adm. P M Quevedos</w:t>
      </w:r>
    </w:p>
    <w:p w14:paraId="6F7D443B" w14:textId="77777777" w:rsidR="00045354" w:rsidRPr="00AD5C8C" w:rsidRDefault="00045354" w:rsidP="00045354">
      <w:pPr>
        <w:pStyle w:val="Ttulo1"/>
        <w:tabs>
          <w:tab w:val="left" w:pos="502"/>
        </w:tabs>
        <w:jc w:val="right"/>
      </w:pPr>
    </w:p>
    <w:p w14:paraId="33AF8186" w14:textId="77777777" w:rsidR="00045354" w:rsidRPr="00AD5C8C" w:rsidRDefault="00045354" w:rsidP="00045354">
      <w:pPr>
        <w:pStyle w:val="Corpodetexto"/>
        <w:spacing w:before="137"/>
        <w:rPr>
          <w:rFonts w:ascii="Arial" w:hAnsi="Arial" w:cs="Arial"/>
        </w:rPr>
      </w:pPr>
    </w:p>
    <w:sectPr w:rsidR="00045354" w:rsidRPr="00AD5C8C">
      <w:footerReference w:type="default" r:id="rId10"/>
      <w:pgSz w:w="11910" w:h="16840"/>
      <w:pgMar w:top="1860" w:right="1020" w:bottom="1220" w:left="160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FF87F" w14:textId="77777777" w:rsidR="00DB63D5" w:rsidRDefault="00DB63D5">
      <w:r>
        <w:separator/>
      </w:r>
    </w:p>
  </w:endnote>
  <w:endnote w:type="continuationSeparator" w:id="0">
    <w:p w14:paraId="24D632D6" w14:textId="77777777" w:rsidR="00DB63D5" w:rsidRDefault="00DB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430A" w14:textId="77777777" w:rsidR="00694530" w:rsidRDefault="00905D9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37FB467" wp14:editId="0538B92D">
              <wp:simplePos x="0" y="0"/>
              <wp:positionH relativeFrom="page">
                <wp:posOffset>3883786</wp:posOffset>
              </wp:positionH>
              <wp:positionV relativeFrom="page">
                <wp:posOffset>9895913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249A3C" w14:textId="65A25301" w:rsidR="00694530" w:rsidRDefault="00905D9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52EAF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7FB4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779.2pt;width:13.1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" filled="f" stroked="f">
              <v:textbox inset="0,0,0,0">
                <w:txbxContent>
                  <w:p w14:paraId="6C249A3C" w14:textId="65A25301" w:rsidR="00694530" w:rsidRDefault="00905D9B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52EAF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E63DF" w14:textId="77777777" w:rsidR="00DB63D5" w:rsidRDefault="00DB63D5">
      <w:r>
        <w:separator/>
      </w:r>
    </w:p>
  </w:footnote>
  <w:footnote w:type="continuationSeparator" w:id="0">
    <w:p w14:paraId="31C1009E" w14:textId="77777777" w:rsidR="00DB63D5" w:rsidRDefault="00DB6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34643"/>
    <w:multiLevelType w:val="hybridMultilevel"/>
    <w:tmpl w:val="9228AC40"/>
    <w:lvl w:ilvl="0" w:tplc="880CC1B2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F665730">
      <w:numFmt w:val="bullet"/>
      <w:lvlText w:val="•"/>
      <w:lvlJc w:val="left"/>
      <w:pPr>
        <w:ind w:left="1270" w:hanging="269"/>
      </w:pPr>
      <w:rPr>
        <w:rFonts w:hint="default"/>
        <w:lang w:val="pt-PT" w:eastAsia="en-US" w:bidi="ar-SA"/>
      </w:rPr>
    </w:lvl>
    <w:lvl w:ilvl="2" w:tplc="4C26B304">
      <w:numFmt w:val="bullet"/>
      <w:lvlText w:val="•"/>
      <w:lvlJc w:val="left"/>
      <w:pPr>
        <w:ind w:left="2161" w:hanging="269"/>
      </w:pPr>
      <w:rPr>
        <w:rFonts w:hint="default"/>
        <w:lang w:val="pt-PT" w:eastAsia="en-US" w:bidi="ar-SA"/>
      </w:rPr>
    </w:lvl>
    <w:lvl w:ilvl="3" w:tplc="348C317A">
      <w:numFmt w:val="bullet"/>
      <w:lvlText w:val="•"/>
      <w:lvlJc w:val="left"/>
      <w:pPr>
        <w:ind w:left="3051" w:hanging="269"/>
      </w:pPr>
      <w:rPr>
        <w:rFonts w:hint="default"/>
        <w:lang w:val="pt-PT" w:eastAsia="en-US" w:bidi="ar-SA"/>
      </w:rPr>
    </w:lvl>
    <w:lvl w:ilvl="4" w:tplc="60447798">
      <w:numFmt w:val="bullet"/>
      <w:lvlText w:val="•"/>
      <w:lvlJc w:val="left"/>
      <w:pPr>
        <w:ind w:left="3942" w:hanging="269"/>
      </w:pPr>
      <w:rPr>
        <w:rFonts w:hint="default"/>
        <w:lang w:val="pt-PT" w:eastAsia="en-US" w:bidi="ar-SA"/>
      </w:rPr>
    </w:lvl>
    <w:lvl w:ilvl="5" w:tplc="899EFA72">
      <w:numFmt w:val="bullet"/>
      <w:lvlText w:val="•"/>
      <w:lvlJc w:val="left"/>
      <w:pPr>
        <w:ind w:left="4833" w:hanging="269"/>
      </w:pPr>
      <w:rPr>
        <w:rFonts w:hint="default"/>
        <w:lang w:val="pt-PT" w:eastAsia="en-US" w:bidi="ar-SA"/>
      </w:rPr>
    </w:lvl>
    <w:lvl w:ilvl="6" w:tplc="822C68A4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7" w:tplc="C8B687DA">
      <w:numFmt w:val="bullet"/>
      <w:lvlText w:val="•"/>
      <w:lvlJc w:val="left"/>
      <w:pPr>
        <w:ind w:left="6614" w:hanging="269"/>
      </w:pPr>
      <w:rPr>
        <w:rFonts w:hint="default"/>
        <w:lang w:val="pt-PT" w:eastAsia="en-US" w:bidi="ar-SA"/>
      </w:rPr>
    </w:lvl>
    <w:lvl w:ilvl="8" w:tplc="1938C164">
      <w:numFmt w:val="bullet"/>
      <w:lvlText w:val="•"/>
      <w:lvlJc w:val="left"/>
      <w:pPr>
        <w:ind w:left="7505" w:hanging="269"/>
      </w:pPr>
      <w:rPr>
        <w:rFonts w:hint="default"/>
        <w:lang w:val="pt-PT" w:eastAsia="en-US" w:bidi="ar-SA"/>
      </w:rPr>
    </w:lvl>
  </w:abstractNum>
  <w:num w:numId="1" w16cid:durableId="49553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530"/>
    <w:rsid w:val="00033E4D"/>
    <w:rsid w:val="00040CD9"/>
    <w:rsid w:val="00045354"/>
    <w:rsid w:val="000D42ED"/>
    <w:rsid w:val="0018061E"/>
    <w:rsid w:val="00232BC2"/>
    <w:rsid w:val="00251354"/>
    <w:rsid w:val="002E630B"/>
    <w:rsid w:val="002F7C95"/>
    <w:rsid w:val="0032634E"/>
    <w:rsid w:val="003C3085"/>
    <w:rsid w:val="00462F10"/>
    <w:rsid w:val="005469AF"/>
    <w:rsid w:val="0055034E"/>
    <w:rsid w:val="00587B7F"/>
    <w:rsid w:val="006472F9"/>
    <w:rsid w:val="006831EB"/>
    <w:rsid w:val="00694530"/>
    <w:rsid w:val="006C4F64"/>
    <w:rsid w:val="006C620A"/>
    <w:rsid w:val="006D4778"/>
    <w:rsid w:val="00701918"/>
    <w:rsid w:val="00706E82"/>
    <w:rsid w:val="00723043"/>
    <w:rsid w:val="007E3EFE"/>
    <w:rsid w:val="00867393"/>
    <w:rsid w:val="0087683A"/>
    <w:rsid w:val="0088165D"/>
    <w:rsid w:val="008A0EDF"/>
    <w:rsid w:val="008A3FC2"/>
    <w:rsid w:val="008B1288"/>
    <w:rsid w:val="008E7867"/>
    <w:rsid w:val="00905D9B"/>
    <w:rsid w:val="009511C7"/>
    <w:rsid w:val="00971C02"/>
    <w:rsid w:val="00975492"/>
    <w:rsid w:val="00986725"/>
    <w:rsid w:val="009A0E7D"/>
    <w:rsid w:val="009A500A"/>
    <w:rsid w:val="009F07C6"/>
    <w:rsid w:val="00A35FCA"/>
    <w:rsid w:val="00A4262E"/>
    <w:rsid w:val="00A52EAF"/>
    <w:rsid w:val="00AB1774"/>
    <w:rsid w:val="00AD5C8C"/>
    <w:rsid w:val="00AF3455"/>
    <w:rsid w:val="00B13B64"/>
    <w:rsid w:val="00BD57E9"/>
    <w:rsid w:val="00C2118B"/>
    <w:rsid w:val="00C34711"/>
    <w:rsid w:val="00C64BCA"/>
    <w:rsid w:val="00C72A63"/>
    <w:rsid w:val="00C95E8E"/>
    <w:rsid w:val="00CD74E2"/>
    <w:rsid w:val="00D1613D"/>
    <w:rsid w:val="00D26351"/>
    <w:rsid w:val="00D27DF7"/>
    <w:rsid w:val="00D632DA"/>
    <w:rsid w:val="00D65407"/>
    <w:rsid w:val="00D828BE"/>
    <w:rsid w:val="00DB63D5"/>
    <w:rsid w:val="00E143DC"/>
    <w:rsid w:val="00E76BF8"/>
    <w:rsid w:val="00EC0E06"/>
    <w:rsid w:val="00F21730"/>
    <w:rsid w:val="00F50472"/>
    <w:rsid w:val="00F6708E"/>
    <w:rsid w:val="00F90494"/>
    <w:rsid w:val="00F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E3C0"/>
  <w15:docId w15:val="{E8590FD7-DF21-4D09-B2A1-F8292165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68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D42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2ED"/>
    <w:rPr>
      <w:rFonts w:ascii="Segoe UI" w:eastAsia="Arial MT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7E9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442E6F8E99D547932347400F8A4643" ma:contentTypeVersion="8" ma:contentTypeDescription="Crie um novo documento." ma:contentTypeScope="" ma:versionID="188b0c6e6625962d24a345f1acd34b66">
  <xsd:schema xmlns:xsd="http://www.w3.org/2001/XMLSchema" xmlns:xs="http://www.w3.org/2001/XMLSchema" xmlns:p="http://schemas.microsoft.com/office/2006/metadata/properties" xmlns:ns2="6895757c-a34f-4682-aba1-6b8a1e936109" targetNamespace="http://schemas.microsoft.com/office/2006/metadata/properties" ma:root="true" ma:fieldsID="ee5f851ac0631c0e245407938f300e0d" ns2:_="">
    <xsd:import namespace="6895757c-a34f-4682-aba1-6b8a1e936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5757c-a34f-4682-aba1-6b8a1e93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D44002-6FB7-4DBE-A82D-36AE248B2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0CAC0A-5C3B-4952-993F-65E518CF8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B69FE-900A-47E9-ACEE-31D9D7D61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5757c-a34f-4682-aba1-6b8a1e936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Bello</dc:creator>
  <cp:lastModifiedBy>Karine Almeida</cp:lastModifiedBy>
  <cp:revision>15</cp:revision>
  <cp:lastPrinted>2025-01-10T17:57:00Z</cp:lastPrinted>
  <dcterms:created xsi:type="dcterms:W3CDTF">2025-01-29T14:14:00Z</dcterms:created>
  <dcterms:modified xsi:type="dcterms:W3CDTF">2025-04-29T23:35:00Z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0x01010097442E6F8E99D547932347400F8A4643</vt:lpwstr>
  </property>
  <property fmtid="{D5CDD505-2E9C-101B-9397-08002B2CF9AE}" pid="7" name="Order">
    <vt:r8>35962600</vt:r8>
  </property>
</Properties>
</file>