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D1990" w14:textId="6DABA737"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29</w:t>
      </w:r>
      <w:r w:rsidR="002F34A9">
        <w:rPr>
          <w:b/>
          <w:bCs/>
          <w:lang w:val="pt"/>
        </w:rPr>
        <w:t>9</w:t>
      </w:r>
      <w:r>
        <w:rPr>
          <w:b/>
          <w:bCs/>
          <w:lang w:val="pt"/>
        </w:rPr>
        <w:t xml:space="preserve"> /2024</w:t>
      </w:r>
    </w:p>
    <w:p w14:paraId="07FA718C" w14:textId="77777777" w:rsidR="00EC5A57" w:rsidRDefault="00EC5A57" w:rsidP="00EC5A57">
      <w:pPr>
        <w:tabs>
          <w:tab w:val="left" w:pos="284"/>
        </w:tabs>
        <w:autoSpaceDE w:val="0"/>
        <w:autoSpaceDN w:val="0"/>
        <w:adjustRightInd w:val="0"/>
        <w:spacing w:line="360" w:lineRule="auto"/>
        <w:ind w:left="284" w:hanging="284"/>
        <w:jc w:val="center"/>
        <w:rPr>
          <w:b/>
          <w:bCs/>
          <w:lang w:val="pt"/>
        </w:rPr>
      </w:pPr>
    </w:p>
    <w:p w14:paraId="2DE2CABC" w14:textId="034DB8A9" w:rsidR="00EC5A57" w:rsidRPr="00402623" w:rsidRDefault="00EC5A57" w:rsidP="00EC5A57">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w:t>
      </w:r>
      <w:r w:rsidR="00D42E5D">
        <w:rPr>
          <w:b/>
          <w:bCs/>
          <w:lang w:val="pt"/>
        </w:rPr>
        <w:t>9</w:t>
      </w:r>
      <w:r w:rsidR="002F34A9">
        <w:rPr>
          <w:b/>
          <w:bCs/>
          <w:lang w:val="pt"/>
        </w:rPr>
        <w:t>0</w:t>
      </w:r>
      <w:r>
        <w:rPr>
          <w:b/>
          <w:bCs/>
          <w:lang w:val="pt"/>
        </w:rPr>
        <w:t>/2024</w:t>
      </w:r>
    </w:p>
    <w:p w14:paraId="70885956" w14:textId="77777777" w:rsidR="00EC5A57" w:rsidRDefault="00EC5A57" w:rsidP="00EC5A57">
      <w:pPr>
        <w:tabs>
          <w:tab w:val="left" w:pos="284"/>
        </w:tabs>
        <w:autoSpaceDE w:val="0"/>
        <w:autoSpaceDN w:val="0"/>
        <w:adjustRightInd w:val="0"/>
        <w:spacing w:line="360" w:lineRule="auto"/>
        <w:jc w:val="center"/>
        <w:rPr>
          <w:b/>
          <w:bCs/>
          <w:lang w:val="pt"/>
        </w:rPr>
      </w:pPr>
    </w:p>
    <w:p w14:paraId="39D821EE" w14:textId="77777777"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339A7610" w14:textId="77777777" w:rsidR="00EC5A57" w:rsidRPr="00C044B7" w:rsidRDefault="00EC5A57" w:rsidP="00EC5A57">
      <w:pPr>
        <w:tabs>
          <w:tab w:val="left" w:pos="284"/>
        </w:tabs>
        <w:autoSpaceDE w:val="0"/>
        <w:autoSpaceDN w:val="0"/>
        <w:adjustRightInd w:val="0"/>
        <w:spacing w:line="360" w:lineRule="auto"/>
        <w:rPr>
          <w:lang w:val="pt"/>
        </w:rPr>
      </w:pPr>
    </w:p>
    <w:p w14:paraId="47B00C0B" w14:textId="77777777" w:rsidR="00EC5A57" w:rsidRPr="00B97E98" w:rsidRDefault="00EC5A57" w:rsidP="00EC5A57">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47CADFBB" w14:textId="3323DCEE" w:rsidR="00EC5A57" w:rsidRPr="00C044B7" w:rsidRDefault="00EC5A57" w:rsidP="00EC5A57">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 25</w:t>
      </w:r>
      <w:r w:rsidRPr="00C044B7">
        <w:rPr>
          <w:b/>
          <w:lang w:val="pt"/>
        </w:rPr>
        <w:t>/</w:t>
      </w:r>
      <w:r>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15FA837" w14:textId="0807E447" w:rsidR="00EC5A57" w:rsidRDefault="00EC5A57" w:rsidP="00EC5A57">
      <w:pPr>
        <w:tabs>
          <w:tab w:val="left" w:pos="284"/>
        </w:tabs>
        <w:autoSpaceDE w:val="0"/>
        <w:autoSpaceDN w:val="0"/>
        <w:adjustRightInd w:val="0"/>
        <w:spacing w:line="360" w:lineRule="auto"/>
        <w:jc w:val="both"/>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r w:rsidR="00C11F80">
        <w:rPr>
          <w:b/>
          <w:lang w:val="pt"/>
        </w:rPr>
        <w:t xml:space="preserve"> LINK</w:t>
      </w:r>
      <w:r w:rsidRPr="00C044B7">
        <w:rPr>
          <w:b/>
          <w:lang w:val="pt"/>
        </w:rPr>
        <w:t xml:space="preserve">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1DC50153" w14:textId="77777777" w:rsidR="00EC5A57" w:rsidRPr="00C044B7" w:rsidRDefault="00EC5A57" w:rsidP="00EC5A57">
      <w:pPr>
        <w:tabs>
          <w:tab w:val="left" w:pos="284"/>
        </w:tabs>
        <w:autoSpaceDE w:val="0"/>
        <w:autoSpaceDN w:val="0"/>
        <w:adjustRightInd w:val="0"/>
        <w:spacing w:line="360" w:lineRule="auto"/>
        <w:jc w:val="both"/>
        <w:rPr>
          <w:b/>
          <w:lang w:val="pt"/>
        </w:rPr>
      </w:pPr>
    </w:p>
    <w:p w14:paraId="29D0A199" w14:textId="77777777" w:rsidR="00EC5A57" w:rsidRPr="00B97E98" w:rsidRDefault="00EC5A57" w:rsidP="00EC5A57">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43D43942" w14:textId="687FAAE6" w:rsidR="00EC5A57" w:rsidRDefault="00EC5A57" w:rsidP="00EC5A57">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 DE LICITAÇÃO PARA</w:t>
      </w:r>
      <w:r w:rsidR="009A0A64">
        <w:rPr>
          <w:lang w:val="pt"/>
        </w:rPr>
        <w:t xml:space="preserve"> LOCAÇÃO DE BRINQUEDOS PARA SEREM DISPONIBILIZADOS AS CRIANÇAS NO </w:t>
      </w:r>
      <w:r w:rsidR="006A5C4B">
        <w:rPr>
          <w:lang w:val="pt"/>
        </w:rPr>
        <w:t>SHOW ESPECIAL</w:t>
      </w:r>
      <w:r w:rsidR="009A0A64">
        <w:rPr>
          <w:lang w:val="pt"/>
        </w:rPr>
        <w:t xml:space="preserve"> DE NATAL do dia 23/12/2024n na Praça Central do Município</w:t>
      </w:r>
      <w:r>
        <w:rPr>
          <w:b/>
          <w:lang w:val="pt"/>
        </w:rPr>
        <w:t xml:space="preserve">, </w:t>
      </w:r>
      <w:r>
        <w:rPr>
          <w:lang w:val="pt"/>
        </w:rPr>
        <w:t>conforme Termo de Referência, Anexo I deste Edital 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29"/>
        <w:gridCol w:w="735"/>
        <w:gridCol w:w="727"/>
        <w:gridCol w:w="914"/>
      </w:tblGrid>
      <w:tr w:rsidR="009A0A64" w14:paraId="3D5A5898" w14:textId="77777777" w:rsidTr="006A5C4B">
        <w:tc>
          <w:tcPr>
            <w:tcW w:w="489" w:type="dxa"/>
            <w:tcBorders>
              <w:top w:val="single" w:sz="4" w:space="0" w:color="auto"/>
              <w:left w:val="single" w:sz="4" w:space="0" w:color="auto"/>
              <w:bottom w:val="single" w:sz="4" w:space="0" w:color="auto"/>
              <w:right w:val="single" w:sz="4" w:space="0" w:color="auto"/>
            </w:tcBorders>
            <w:hideMark/>
          </w:tcPr>
          <w:p w14:paraId="479A5FF6" w14:textId="77777777" w:rsidR="00EC5A57" w:rsidRPr="00BF211D" w:rsidRDefault="00EC5A57" w:rsidP="00CF4BD6">
            <w:pPr>
              <w:jc w:val="center"/>
              <w:rPr>
                <w:rFonts w:ascii="Arial" w:hAnsi="Arial" w:cs="Arial"/>
                <w:b/>
                <w:bCs/>
                <w:sz w:val="16"/>
              </w:rPr>
            </w:pPr>
            <w:r w:rsidRPr="00BF211D">
              <w:rPr>
                <w:rFonts w:ascii="Arial" w:hAnsi="Arial" w:cs="Arial"/>
                <w:b/>
                <w:bCs/>
                <w:sz w:val="16"/>
              </w:rPr>
              <w:t>Item</w:t>
            </w:r>
          </w:p>
        </w:tc>
        <w:tc>
          <w:tcPr>
            <w:tcW w:w="5629" w:type="dxa"/>
            <w:tcBorders>
              <w:top w:val="single" w:sz="4" w:space="0" w:color="auto"/>
              <w:left w:val="single" w:sz="4" w:space="0" w:color="auto"/>
              <w:bottom w:val="single" w:sz="4" w:space="0" w:color="auto"/>
              <w:right w:val="single" w:sz="4" w:space="0" w:color="auto"/>
            </w:tcBorders>
            <w:hideMark/>
          </w:tcPr>
          <w:p w14:paraId="08604380" w14:textId="77777777" w:rsidR="00EC5A57" w:rsidRPr="00BF211D" w:rsidRDefault="00EC5A57" w:rsidP="00CF4BD6">
            <w:pPr>
              <w:jc w:val="center"/>
              <w:rPr>
                <w:rFonts w:ascii="Arial" w:hAnsi="Arial" w:cs="Arial"/>
                <w:b/>
                <w:bCs/>
                <w:sz w:val="16"/>
              </w:rPr>
            </w:pPr>
            <w:r w:rsidRPr="00BF211D">
              <w:rPr>
                <w:rFonts w:ascii="Arial" w:hAnsi="Arial" w:cs="Arial"/>
                <w:b/>
                <w:bCs/>
                <w:sz w:val="16"/>
              </w:rPr>
              <w:t>Especificação</w:t>
            </w:r>
          </w:p>
        </w:tc>
        <w:tc>
          <w:tcPr>
            <w:tcW w:w="735" w:type="dxa"/>
            <w:tcBorders>
              <w:top w:val="single" w:sz="4" w:space="0" w:color="auto"/>
              <w:left w:val="single" w:sz="4" w:space="0" w:color="auto"/>
              <w:bottom w:val="single" w:sz="4" w:space="0" w:color="auto"/>
              <w:right w:val="single" w:sz="4" w:space="0" w:color="auto"/>
            </w:tcBorders>
            <w:hideMark/>
          </w:tcPr>
          <w:p w14:paraId="700A44E3" w14:textId="77777777" w:rsidR="00EC5A57" w:rsidRPr="00BF211D" w:rsidRDefault="00EC5A57" w:rsidP="00CF4BD6">
            <w:pPr>
              <w:jc w:val="center"/>
              <w:rPr>
                <w:rFonts w:ascii="Arial" w:hAnsi="Arial" w:cs="Arial"/>
                <w:b/>
                <w:bCs/>
                <w:sz w:val="16"/>
              </w:rPr>
            </w:pPr>
            <w:r w:rsidRPr="00BF211D">
              <w:rPr>
                <w:rFonts w:ascii="Arial" w:hAnsi="Arial" w:cs="Arial"/>
                <w:b/>
                <w:bCs/>
                <w:sz w:val="16"/>
              </w:rPr>
              <w:t>Unid.</w:t>
            </w:r>
          </w:p>
        </w:tc>
        <w:tc>
          <w:tcPr>
            <w:tcW w:w="727" w:type="dxa"/>
            <w:tcBorders>
              <w:top w:val="single" w:sz="4" w:space="0" w:color="auto"/>
              <w:left w:val="single" w:sz="4" w:space="0" w:color="auto"/>
              <w:bottom w:val="single" w:sz="4" w:space="0" w:color="auto"/>
              <w:right w:val="single" w:sz="4" w:space="0" w:color="auto"/>
            </w:tcBorders>
            <w:hideMark/>
          </w:tcPr>
          <w:p w14:paraId="5501ABEE" w14:textId="78F1629E" w:rsidR="00EC5A57" w:rsidRPr="00BF211D" w:rsidRDefault="009A0A64" w:rsidP="00CF4BD6">
            <w:pPr>
              <w:jc w:val="center"/>
              <w:rPr>
                <w:rFonts w:ascii="Arial" w:hAnsi="Arial" w:cs="Arial"/>
                <w:b/>
                <w:bCs/>
                <w:sz w:val="16"/>
              </w:rPr>
            </w:pPr>
            <w:r w:rsidRPr="00BF211D">
              <w:rPr>
                <w:rFonts w:ascii="Arial" w:hAnsi="Arial" w:cs="Arial"/>
                <w:b/>
                <w:bCs/>
                <w:sz w:val="16"/>
              </w:rPr>
              <w:t>Preço unitário</w:t>
            </w:r>
          </w:p>
        </w:tc>
        <w:tc>
          <w:tcPr>
            <w:tcW w:w="914" w:type="dxa"/>
            <w:tcBorders>
              <w:top w:val="single" w:sz="4" w:space="0" w:color="auto"/>
              <w:left w:val="single" w:sz="4" w:space="0" w:color="auto"/>
              <w:bottom w:val="single" w:sz="4" w:space="0" w:color="auto"/>
              <w:right w:val="single" w:sz="4" w:space="0" w:color="auto"/>
            </w:tcBorders>
            <w:hideMark/>
          </w:tcPr>
          <w:p w14:paraId="3C2D9FDB" w14:textId="77777777" w:rsidR="00EC5A57" w:rsidRPr="00BF211D" w:rsidRDefault="00EC5A57" w:rsidP="00CF4BD6">
            <w:pPr>
              <w:jc w:val="center"/>
              <w:rPr>
                <w:rFonts w:ascii="Arial" w:hAnsi="Arial" w:cs="Arial"/>
                <w:b/>
                <w:bCs/>
                <w:sz w:val="16"/>
              </w:rPr>
            </w:pPr>
            <w:r w:rsidRPr="00BF211D">
              <w:rPr>
                <w:rFonts w:ascii="Arial" w:hAnsi="Arial" w:cs="Arial"/>
                <w:b/>
                <w:bCs/>
                <w:sz w:val="16"/>
              </w:rPr>
              <w:t>Preço Total</w:t>
            </w:r>
          </w:p>
        </w:tc>
      </w:tr>
      <w:tr w:rsidR="009A0A64" w14:paraId="5DC24342" w14:textId="77777777" w:rsidTr="006A5C4B">
        <w:tc>
          <w:tcPr>
            <w:tcW w:w="489" w:type="dxa"/>
            <w:tcBorders>
              <w:top w:val="single" w:sz="4" w:space="0" w:color="auto"/>
              <w:left w:val="single" w:sz="4" w:space="0" w:color="auto"/>
              <w:bottom w:val="single" w:sz="4" w:space="0" w:color="auto"/>
              <w:right w:val="single" w:sz="4" w:space="0" w:color="auto"/>
            </w:tcBorders>
            <w:hideMark/>
          </w:tcPr>
          <w:p w14:paraId="4E05965C" w14:textId="77777777" w:rsidR="00EC5A57" w:rsidRPr="00BF211D" w:rsidRDefault="00EC5A57" w:rsidP="00CF4BD6">
            <w:pPr>
              <w:jc w:val="center"/>
              <w:rPr>
                <w:rFonts w:ascii="Arial" w:hAnsi="Arial" w:cs="Arial"/>
                <w:b/>
                <w:bCs/>
                <w:sz w:val="15"/>
                <w:szCs w:val="15"/>
              </w:rPr>
            </w:pPr>
            <w:r w:rsidRPr="00BF211D">
              <w:rPr>
                <w:rFonts w:ascii="Arial" w:hAnsi="Arial" w:cs="Arial"/>
                <w:b/>
                <w:bCs/>
                <w:sz w:val="15"/>
                <w:szCs w:val="15"/>
              </w:rPr>
              <w:t>1</w:t>
            </w:r>
          </w:p>
        </w:tc>
        <w:tc>
          <w:tcPr>
            <w:tcW w:w="5629" w:type="dxa"/>
            <w:tcBorders>
              <w:top w:val="single" w:sz="4" w:space="0" w:color="auto"/>
              <w:left w:val="single" w:sz="4" w:space="0" w:color="auto"/>
              <w:bottom w:val="single" w:sz="4" w:space="0" w:color="auto"/>
              <w:right w:val="single" w:sz="4" w:space="0" w:color="auto"/>
            </w:tcBorders>
          </w:tcPr>
          <w:p w14:paraId="47662AC7" w14:textId="31332F90" w:rsidR="00EC5A57" w:rsidRPr="00BF211D" w:rsidRDefault="009A0A64" w:rsidP="00CF4BD6">
            <w:pPr>
              <w:jc w:val="both"/>
              <w:rPr>
                <w:rFonts w:ascii="Arial" w:hAnsi="Arial" w:cs="Arial"/>
                <w:b/>
                <w:bCs/>
              </w:rPr>
            </w:pPr>
            <w:r w:rsidRPr="00BF211D">
              <w:rPr>
                <w:rFonts w:ascii="Arial" w:hAnsi="Arial" w:cs="Arial"/>
                <w:b/>
                <w:bCs/>
              </w:rPr>
              <w:t>PISCINA DE BOLINHAS</w:t>
            </w:r>
          </w:p>
        </w:tc>
        <w:tc>
          <w:tcPr>
            <w:tcW w:w="735" w:type="dxa"/>
            <w:tcBorders>
              <w:top w:val="single" w:sz="4" w:space="0" w:color="auto"/>
              <w:left w:val="single" w:sz="4" w:space="0" w:color="auto"/>
              <w:bottom w:val="single" w:sz="4" w:space="0" w:color="auto"/>
              <w:right w:val="single" w:sz="4" w:space="0" w:color="auto"/>
            </w:tcBorders>
            <w:hideMark/>
          </w:tcPr>
          <w:p w14:paraId="3583E897" w14:textId="0FC2BBB9" w:rsidR="00EC5A57" w:rsidRPr="00BF211D" w:rsidRDefault="009A0A64"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hideMark/>
          </w:tcPr>
          <w:p w14:paraId="207EA999" w14:textId="2C9B89F1" w:rsidR="00EC5A57" w:rsidRPr="00BF211D" w:rsidRDefault="009A0A64" w:rsidP="00CF4BD6">
            <w:pPr>
              <w:jc w:val="center"/>
              <w:rPr>
                <w:rFonts w:ascii="Arial" w:hAnsi="Arial" w:cs="Arial"/>
                <w:b/>
                <w:bCs/>
                <w:sz w:val="15"/>
                <w:szCs w:val="15"/>
              </w:rPr>
            </w:pPr>
            <w:r w:rsidRPr="00BF211D">
              <w:rPr>
                <w:rFonts w:ascii="Arial" w:hAnsi="Arial" w:cs="Arial"/>
                <w:b/>
                <w:bCs/>
                <w:sz w:val="15"/>
                <w:szCs w:val="15"/>
              </w:rPr>
              <w:t>5</w:t>
            </w:r>
            <w:r w:rsidR="00BF211D">
              <w:rPr>
                <w:rFonts w:ascii="Arial" w:hAnsi="Arial" w:cs="Arial"/>
                <w:b/>
                <w:bCs/>
                <w:sz w:val="15"/>
                <w:szCs w:val="15"/>
              </w:rPr>
              <w:t>8</w:t>
            </w:r>
            <w:r w:rsidRPr="00BF211D">
              <w:rPr>
                <w:rFonts w:ascii="Arial" w:hAnsi="Arial" w:cs="Arial"/>
                <w:b/>
                <w:bCs/>
                <w:sz w:val="15"/>
                <w:szCs w:val="15"/>
              </w:rPr>
              <w:t>0,00</w:t>
            </w:r>
          </w:p>
        </w:tc>
        <w:tc>
          <w:tcPr>
            <w:tcW w:w="914" w:type="dxa"/>
            <w:tcBorders>
              <w:top w:val="single" w:sz="4" w:space="0" w:color="auto"/>
              <w:left w:val="single" w:sz="4" w:space="0" w:color="auto"/>
              <w:bottom w:val="single" w:sz="4" w:space="0" w:color="auto"/>
              <w:right w:val="single" w:sz="4" w:space="0" w:color="auto"/>
            </w:tcBorders>
            <w:hideMark/>
          </w:tcPr>
          <w:p w14:paraId="363D03A9" w14:textId="1B511DBA" w:rsidR="00EC5A57" w:rsidRPr="00BF211D" w:rsidRDefault="009A0A64" w:rsidP="00CF4BD6">
            <w:pPr>
              <w:jc w:val="center"/>
              <w:rPr>
                <w:rFonts w:ascii="Arial" w:hAnsi="Arial" w:cs="Arial"/>
                <w:b/>
                <w:bCs/>
                <w:sz w:val="15"/>
                <w:szCs w:val="15"/>
              </w:rPr>
            </w:pPr>
            <w:r w:rsidRPr="00BF211D">
              <w:rPr>
                <w:rFonts w:ascii="Arial" w:hAnsi="Arial" w:cs="Arial"/>
                <w:b/>
                <w:bCs/>
                <w:sz w:val="15"/>
                <w:szCs w:val="15"/>
              </w:rPr>
              <w:t>5</w:t>
            </w:r>
            <w:r w:rsidR="006A5C4B">
              <w:rPr>
                <w:rFonts w:ascii="Arial" w:hAnsi="Arial" w:cs="Arial"/>
                <w:b/>
                <w:bCs/>
                <w:sz w:val="15"/>
                <w:szCs w:val="15"/>
              </w:rPr>
              <w:t>8</w:t>
            </w:r>
            <w:r w:rsidRPr="00BF211D">
              <w:rPr>
                <w:rFonts w:ascii="Arial" w:hAnsi="Arial" w:cs="Arial"/>
                <w:b/>
                <w:bCs/>
                <w:sz w:val="15"/>
                <w:szCs w:val="15"/>
              </w:rPr>
              <w:t>0,00</w:t>
            </w:r>
          </w:p>
        </w:tc>
      </w:tr>
      <w:tr w:rsidR="00BF211D" w14:paraId="51344175" w14:textId="77777777" w:rsidTr="006A5C4B">
        <w:tc>
          <w:tcPr>
            <w:tcW w:w="489" w:type="dxa"/>
            <w:tcBorders>
              <w:top w:val="single" w:sz="4" w:space="0" w:color="auto"/>
              <w:left w:val="single" w:sz="4" w:space="0" w:color="auto"/>
              <w:bottom w:val="single" w:sz="4" w:space="0" w:color="auto"/>
              <w:right w:val="single" w:sz="4" w:space="0" w:color="auto"/>
            </w:tcBorders>
          </w:tcPr>
          <w:p w14:paraId="72E199D3" w14:textId="5F613DA2"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2</w:t>
            </w:r>
          </w:p>
        </w:tc>
        <w:tc>
          <w:tcPr>
            <w:tcW w:w="5629" w:type="dxa"/>
            <w:tcBorders>
              <w:top w:val="single" w:sz="4" w:space="0" w:color="auto"/>
              <w:left w:val="single" w:sz="4" w:space="0" w:color="auto"/>
              <w:bottom w:val="single" w:sz="4" w:space="0" w:color="auto"/>
              <w:right w:val="single" w:sz="4" w:space="0" w:color="auto"/>
            </w:tcBorders>
          </w:tcPr>
          <w:p w14:paraId="53D72BC3" w14:textId="46B43F1A" w:rsidR="009A0A64" w:rsidRPr="00BF211D" w:rsidRDefault="009A0A64" w:rsidP="00CF4BD6">
            <w:pPr>
              <w:jc w:val="both"/>
              <w:rPr>
                <w:rFonts w:ascii="Arial" w:hAnsi="Arial" w:cs="Arial"/>
                <w:b/>
                <w:bCs/>
              </w:rPr>
            </w:pPr>
            <w:r w:rsidRPr="00BF211D">
              <w:rPr>
                <w:rFonts w:ascii="Arial" w:hAnsi="Arial" w:cs="Arial"/>
                <w:b/>
                <w:bCs/>
              </w:rPr>
              <w:t>TOMBO LEGAL</w:t>
            </w:r>
          </w:p>
        </w:tc>
        <w:tc>
          <w:tcPr>
            <w:tcW w:w="735" w:type="dxa"/>
            <w:tcBorders>
              <w:top w:val="single" w:sz="4" w:space="0" w:color="auto"/>
              <w:left w:val="single" w:sz="4" w:space="0" w:color="auto"/>
              <w:bottom w:val="single" w:sz="4" w:space="0" w:color="auto"/>
              <w:right w:val="single" w:sz="4" w:space="0" w:color="auto"/>
            </w:tcBorders>
          </w:tcPr>
          <w:p w14:paraId="00B6B847" w14:textId="0BE5A669"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7CC82680" w14:textId="4171C00B" w:rsidR="009A0A64" w:rsidRPr="00BF211D" w:rsidRDefault="00BF211D" w:rsidP="00CF4BD6">
            <w:pPr>
              <w:jc w:val="center"/>
              <w:rPr>
                <w:rFonts w:ascii="Arial" w:hAnsi="Arial" w:cs="Arial"/>
                <w:b/>
                <w:bCs/>
                <w:sz w:val="15"/>
                <w:szCs w:val="15"/>
              </w:rPr>
            </w:pPr>
            <w:r>
              <w:rPr>
                <w:rFonts w:ascii="Arial" w:hAnsi="Arial" w:cs="Arial"/>
                <w:b/>
                <w:bCs/>
                <w:sz w:val="15"/>
                <w:szCs w:val="15"/>
              </w:rPr>
              <w:t>820</w:t>
            </w:r>
            <w:r w:rsidR="009A0A64"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2579EADF" w14:textId="58F0C6BB" w:rsidR="009A0A64" w:rsidRPr="00BF211D" w:rsidRDefault="006A5C4B" w:rsidP="00CF4BD6">
            <w:pPr>
              <w:jc w:val="center"/>
              <w:rPr>
                <w:rFonts w:ascii="Arial" w:hAnsi="Arial" w:cs="Arial"/>
                <w:b/>
                <w:bCs/>
                <w:sz w:val="15"/>
                <w:szCs w:val="15"/>
              </w:rPr>
            </w:pPr>
            <w:r>
              <w:rPr>
                <w:rFonts w:ascii="Arial" w:hAnsi="Arial" w:cs="Arial"/>
                <w:b/>
                <w:bCs/>
                <w:sz w:val="15"/>
                <w:szCs w:val="15"/>
              </w:rPr>
              <w:t>82</w:t>
            </w:r>
            <w:r w:rsidR="009A0A64" w:rsidRPr="00BF211D">
              <w:rPr>
                <w:rFonts w:ascii="Arial" w:hAnsi="Arial" w:cs="Arial"/>
                <w:b/>
                <w:bCs/>
                <w:sz w:val="15"/>
                <w:szCs w:val="15"/>
              </w:rPr>
              <w:t>0,00</w:t>
            </w:r>
          </w:p>
        </w:tc>
      </w:tr>
      <w:tr w:rsidR="00BF211D" w14:paraId="40082BF5" w14:textId="77777777" w:rsidTr="006A5C4B">
        <w:tc>
          <w:tcPr>
            <w:tcW w:w="489" w:type="dxa"/>
            <w:tcBorders>
              <w:top w:val="single" w:sz="4" w:space="0" w:color="auto"/>
              <w:left w:val="single" w:sz="4" w:space="0" w:color="auto"/>
              <w:bottom w:val="single" w:sz="4" w:space="0" w:color="auto"/>
              <w:right w:val="single" w:sz="4" w:space="0" w:color="auto"/>
            </w:tcBorders>
          </w:tcPr>
          <w:p w14:paraId="0063EAF4" w14:textId="308661F8"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3</w:t>
            </w:r>
          </w:p>
        </w:tc>
        <w:tc>
          <w:tcPr>
            <w:tcW w:w="5629" w:type="dxa"/>
            <w:tcBorders>
              <w:top w:val="single" w:sz="4" w:space="0" w:color="auto"/>
              <w:left w:val="single" w:sz="4" w:space="0" w:color="auto"/>
              <w:bottom w:val="single" w:sz="4" w:space="0" w:color="auto"/>
              <w:right w:val="single" w:sz="4" w:space="0" w:color="auto"/>
            </w:tcBorders>
          </w:tcPr>
          <w:p w14:paraId="143942BF" w14:textId="6A88E18D" w:rsidR="009A0A64" w:rsidRPr="00BF211D" w:rsidRDefault="009A0A64" w:rsidP="00CF4BD6">
            <w:pPr>
              <w:jc w:val="both"/>
              <w:rPr>
                <w:rFonts w:ascii="Arial" w:hAnsi="Arial" w:cs="Arial"/>
                <w:b/>
                <w:bCs/>
              </w:rPr>
            </w:pPr>
            <w:r w:rsidRPr="00BF211D">
              <w:rPr>
                <w:rFonts w:ascii="Arial" w:hAnsi="Arial" w:cs="Arial"/>
                <w:b/>
                <w:bCs/>
              </w:rPr>
              <w:t>BASKETBOLL</w:t>
            </w:r>
          </w:p>
        </w:tc>
        <w:tc>
          <w:tcPr>
            <w:tcW w:w="735" w:type="dxa"/>
            <w:tcBorders>
              <w:top w:val="single" w:sz="4" w:space="0" w:color="auto"/>
              <w:left w:val="single" w:sz="4" w:space="0" w:color="auto"/>
              <w:bottom w:val="single" w:sz="4" w:space="0" w:color="auto"/>
              <w:right w:val="single" w:sz="4" w:space="0" w:color="auto"/>
            </w:tcBorders>
          </w:tcPr>
          <w:p w14:paraId="73C26463" w14:textId="2041BE95"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039231B8" w14:textId="2F50168F" w:rsidR="009A0A64" w:rsidRPr="00BF211D" w:rsidRDefault="00BF211D" w:rsidP="00CF4BD6">
            <w:pPr>
              <w:jc w:val="center"/>
              <w:rPr>
                <w:rFonts w:ascii="Arial" w:hAnsi="Arial" w:cs="Arial"/>
                <w:b/>
                <w:bCs/>
                <w:sz w:val="15"/>
                <w:szCs w:val="15"/>
              </w:rPr>
            </w:pPr>
            <w:r>
              <w:rPr>
                <w:rFonts w:ascii="Arial" w:hAnsi="Arial" w:cs="Arial"/>
                <w:b/>
                <w:bCs/>
                <w:sz w:val="15"/>
                <w:szCs w:val="15"/>
              </w:rPr>
              <w:t>700</w:t>
            </w:r>
            <w:r w:rsidR="009A0A64"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1A8A205C" w14:textId="1C00C193" w:rsidR="009A0A64" w:rsidRPr="00BF211D" w:rsidRDefault="006A5C4B" w:rsidP="00CF4BD6">
            <w:pPr>
              <w:jc w:val="center"/>
              <w:rPr>
                <w:rFonts w:ascii="Arial" w:hAnsi="Arial" w:cs="Arial"/>
                <w:b/>
                <w:bCs/>
                <w:sz w:val="15"/>
                <w:szCs w:val="15"/>
              </w:rPr>
            </w:pPr>
            <w:r>
              <w:rPr>
                <w:rFonts w:ascii="Arial" w:hAnsi="Arial" w:cs="Arial"/>
                <w:b/>
                <w:bCs/>
                <w:sz w:val="15"/>
                <w:szCs w:val="15"/>
              </w:rPr>
              <w:t>70</w:t>
            </w:r>
            <w:r w:rsidR="009A0A64" w:rsidRPr="00BF211D">
              <w:rPr>
                <w:rFonts w:ascii="Arial" w:hAnsi="Arial" w:cs="Arial"/>
                <w:b/>
                <w:bCs/>
                <w:sz w:val="15"/>
                <w:szCs w:val="15"/>
              </w:rPr>
              <w:t>0,00</w:t>
            </w:r>
          </w:p>
        </w:tc>
      </w:tr>
      <w:tr w:rsidR="00BF211D" w14:paraId="5B4CAF71" w14:textId="77777777" w:rsidTr="006A5C4B">
        <w:tc>
          <w:tcPr>
            <w:tcW w:w="489" w:type="dxa"/>
            <w:tcBorders>
              <w:top w:val="single" w:sz="4" w:space="0" w:color="auto"/>
              <w:left w:val="single" w:sz="4" w:space="0" w:color="auto"/>
              <w:bottom w:val="single" w:sz="4" w:space="0" w:color="auto"/>
              <w:right w:val="single" w:sz="4" w:space="0" w:color="auto"/>
            </w:tcBorders>
          </w:tcPr>
          <w:p w14:paraId="0370E685" w14:textId="67D775C0"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4</w:t>
            </w:r>
          </w:p>
        </w:tc>
        <w:tc>
          <w:tcPr>
            <w:tcW w:w="5629" w:type="dxa"/>
            <w:tcBorders>
              <w:top w:val="single" w:sz="4" w:space="0" w:color="auto"/>
              <w:left w:val="single" w:sz="4" w:space="0" w:color="auto"/>
              <w:bottom w:val="single" w:sz="4" w:space="0" w:color="auto"/>
              <w:right w:val="single" w:sz="4" w:space="0" w:color="auto"/>
            </w:tcBorders>
          </w:tcPr>
          <w:p w14:paraId="1D482DFF" w14:textId="5E82FCF0" w:rsidR="009A0A64" w:rsidRPr="00BF211D" w:rsidRDefault="009A0A64" w:rsidP="00CF4BD6">
            <w:pPr>
              <w:jc w:val="both"/>
              <w:rPr>
                <w:rFonts w:ascii="Arial" w:hAnsi="Arial" w:cs="Arial"/>
                <w:b/>
                <w:bCs/>
              </w:rPr>
            </w:pPr>
            <w:r w:rsidRPr="00BF211D">
              <w:rPr>
                <w:rFonts w:ascii="Arial" w:hAnsi="Arial" w:cs="Arial"/>
                <w:b/>
                <w:bCs/>
              </w:rPr>
              <w:t>CHUTE A GOL INFLÁVEL</w:t>
            </w:r>
          </w:p>
        </w:tc>
        <w:tc>
          <w:tcPr>
            <w:tcW w:w="735" w:type="dxa"/>
            <w:tcBorders>
              <w:top w:val="single" w:sz="4" w:space="0" w:color="auto"/>
              <w:left w:val="single" w:sz="4" w:space="0" w:color="auto"/>
              <w:bottom w:val="single" w:sz="4" w:space="0" w:color="auto"/>
              <w:right w:val="single" w:sz="4" w:space="0" w:color="auto"/>
            </w:tcBorders>
          </w:tcPr>
          <w:p w14:paraId="75195385" w14:textId="622E5AB4"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67A604E2" w14:textId="0314BE47" w:rsidR="009A0A64" w:rsidRPr="00BF211D" w:rsidRDefault="00BF211D" w:rsidP="00CF4BD6">
            <w:pPr>
              <w:jc w:val="center"/>
              <w:rPr>
                <w:rFonts w:ascii="Arial" w:hAnsi="Arial" w:cs="Arial"/>
                <w:b/>
                <w:bCs/>
                <w:sz w:val="15"/>
                <w:szCs w:val="15"/>
              </w:rPr>
            </w:pPr>
            <w:r>
              <w:rPr>
                <w:rFonts w:ascii="Arial" w:hAnsi="Arial" w:cs="Arial"/>
                <w:b/>
                <w:bCs/>
                <w:sz w:val="15"/>
                <w:szCs w:val="15"/>
              </w:rPr>
              <w:t>830,</w:t>
            </w:r>
            <w:r w:rsidR="009A0A64"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67163DC5" w14:textId="68C7420B" w:rsidR="009A0A64" w:rsidRPr="00BF211D" w:rsidRDefault="006A5C4B" w:rsidP="00CF4BD6">
            <w:pPr>
              <w:jc w:val="center"/>
              <w:rPr>
                <w:rFonts w:ascii="Arial" w:hAnsi="Arial" w:cs="Arial"/>
                <w:b/>
                <w:bCs/>
                <w:sz w:val="15"/>
                <w:szCs w:val="15"/>
              </w:rPr>
            </w:pPr>
            <w:r>
              <w:rPr>
                <w:rFonts w:ascii="Arial" w:hAnsi="Arial" w:cs="Arial"/>
                <w:b/>
                <w:bCs/>
                <w:sz w:val="15"/>
                <w:szCs w:val="15"/>
              </w:rPr>
              <w:t>83</w:t>
            </w:r>
            <w:r w:rsidR="009A0A64" w:rsidRPr="00BF211D">
              <w:rPr>
                <w:rFonts w:ascii="Arial" w:hAnsi="Arial" w:cs="Arial"/>
                <w:b/>
                <w:bCs/>
                <w:sz w:val="15"/>
                <w:szCs w:val="15"/>
              </w:rPr>
              <w:t>0,00</w:t>
            </w:r>
          </w:p>
        </w:tc>
      </w:tr>
      <w:tr w:rsidR="00BF211D" w14:paraId="16CC0FEB" w14:textId="77777777" w:rsidTr="006A5C4B">
        <w:tc>
          <w:tcPr>
            <w:tcW w:w="489" w:type="dxa"/>
            <w:tcBorders>
              <w:top w:val="single" w:sz="4" w:space="0" w:color="auto"/>
              <w:left w:val="single" w:sz="4" w:space="0" w:color="auto"/>
              <w:bottom w:val="single" w:sz="4" w:space="0" w:color="auto"/>
              <w:right w:val="single" w:sz="4" w:space="0" w:color="auto"/>
            </w:tcBorders>
          </w:tcPr>
          <w:p w14:paraId="6B16160D" w14:textId="4FCD42C1"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5</w:t>
            </w:r>
          </w:p>
        </w:tc>
        <w:tc>
          <w:tcPr>
            <w:tcW w:w="5629" w:type="dxa"/>
            <w:tcBorders>
              <w:top w:val="single" w:sz="4" w:space="0" w:color="auto"/>
              <w:left w:val="single" w:sz="4" w:space="0" w:color="auto"/>
              <w:bottom w:val="single" w:sz="4" w:space="0" w:color="auto"/>
              <w:right w:val="single" w:sz="4" w:space="0" w:color="auto"/>
            </w:tcBorders>
          </w:tcPr>
          <w:p w14:paraId="4958CE28" w14:textId="4B0C6C40" w:rsidR="009A0A64" w:rsidRPr="00BF211D" w:rsidRDefault="009A0A64" w:rsidP="00CF4BD6">
            <w:pPr>
              <w:jc w:val="both"/>
              <w:rPr>
                <w:rFonts w:ascii="Arial" w:hAnsi="Arial" w:cs="Arial"/>
                <w:b/>
                <w:bCs/>
              </w:rPr>
            </w:pPr>
            <w:r w:rsidRPr="00BF211D">
              <w:rPr>
                <w:rFonts w:ascii="Arial" w:hAnsi="Arial" w:cs="Arial"/>
                <w:b/>
                <w:bCs/>
              </w:rPr>
              <w:t>TOBOGÃ PREMIUM</w:t>
            </w:r>
          </w:p>
        </w:tc>
        <w:tc>
          <w:tcPr>
            <w:tcW w:w="735" w:type="dxa"/>
            <w:tcBorders>
              <w:top w:val="single" w:sz="4" w:space="0" w:color="auto"/>
              <w:left w:val="single" w:sz="4" w:space="0" w:color="auto"/>
              <w:bottom w:val="single" w:sz="4" w:space="0" w:color="auto"/>
              <w:right w:val="single" w:sz="4" w:space="0" w:color="auto"/>
            </w:tcBorders>
          </w:tcPr>
          <w:p w14:paraId="6EE9C1D9" w14:textId="73210C7F"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02</w:t>
            </w:r>
          </w:p>
        </w:tc>
        <w:tc>
          <w:tcPr>
            <w:tcW w:w="727" w:type="dxa"/>
            <w:tcBorders>
              <w:top w:val="single" w:sz="4" w:space="0" w:color="auto"/>
              <w:left w:val="single" w:sz="4" w:space="0" w:color="auto"/>
              <w:bottom w:val="single" w:sz="4" w:space="0" w:color="auto"/>
              <w:right w:val="single" w:sz="4" w:space="0" w:color="auto"/>
            </w:tcBorders>
          </w:tcPr>
          <w:p w14:paraId="18BEA290" w14:textId="5775B53A" w:rsidR="009A0A64" w:rsidRPr="00BF211D" w:rsidRDefault="00BF211D" w:rsidP="00CF4BD6">
            <w:pPr>
              <w:jc w:val="center"/>
              <w:rPr>
                <w:rFonts w:ascii="Arial" w:hAnsi="Arial" w:cs="Arial"/>
                <w:b/>
                <w:bCs/>
                <w:sz w:val="15"/>
                <w:szCs w:val="15"/>
              </w:rPr>
            </w:pPr>
            <w:r>
              <w:rPr>
                <w:rFonts w:ascii="Arial" w:hAnsi="Arial" w:cs="Arial"/>
                <w:b/>
                <w:bCs/>
                <w:sz w:val="15"/>
                <w:szCs w:val="15"/>
              </w:rPr>
              <w:t>1100</w:t>
            </w:r>
            <w:r w:rsidR="009A0A64"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646F242F" w14:textId="51D5275B" w:rsidR="009A0A64" w:rsidRPr="00BF211D" w:rsidRDefault="006A5C4B" w:rsidP="00CF4BD6">
            <w:pPr>
              <w:jc w:val="center"/>
              <w:rPr>
                <w:rFonts w:ascii="Arial" w:hAnsi="Arial" w:cs="Arial"/>
                <w:b/>
                <w:bCs/>
                <w:sz w:val="15"/>
                <w:szCs w:val="15"/>
              </w:rPr>
            </w:pPr>
            <w:r>
              <w:rPr>
                <w:rFonts w:ascii="Arial" w:hAnsi="Arial" w:cs="Arial"/>
                <w:b/>
                <w:bCs/>
                <w:sz w:val="15"/>
                <w:szCs w:val="15"/>
              </w:rPr>
              <w:t>2.2</w:t>
            </w:r>
            <w:r w:rsidR="009A0A64" w:rsidRPr="00BF211D">
              <w:rPr>
                <w:rFonts w:ascii="Arial" w:hAnsi="Arial" w:cs="Arial"/>
                <w:b/>
                <w:bCs/>
                <w:sz w:val="15"/>
                <w:szCs w:val="15"/>
              </w:rPr>
              <w:t>00,00</w:t>
            </w:r>
          </w:p>
        </w:tc>
      </w:tr>
      <w:tr w:rsidR="00BF211D" w14:paraId="4FB3DFCB" w14:textId="77777777" w:rsidTr="006A5C4B">
        <w:tc>
          <w:tcPr>
            <w:tcW w:w="489" w:type="dxa"/>
            <w:tcBorders>
              <w:top w:val="single" w:sz="4" w:space="0" w:color="auto"/>
              <w:left w:val="single" w:sz="4" w:space="0" w:color="auto"/>
              <w:bottom w:val="single" w:sz="4" w:space="0" w:color="auto"/>
              <w:right w:val="single" w:sz="4" w:space="0" w:color="auto"/>
            </w:tcBorders>
          </w:tcPr>
          <w:p w14:paraId="102752D8" w14:textId="097F204E"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6</w:t>
            </w:r>
          </w:p>
        </w:tc>
        <w:tc>
          <w:tcPr>
            <w:tcW w:w="5629" w:type="dxa"/>
            <w:tcBorders>
              <w:top w:val="single" w:sz="4" w:space="0" w:color="auto"/>
              <w:left w:val="single" w:sz="4" w:space="0" w:color="auto"/>
              <w:bottom w:val="single" w:sz="4" w:space="0" w:color="auto"/>
              <w:right w:val="single" w:sz="4" w:space="0" w:color="auto"/>
            </w:tcBorders>
          </w:tcPr>
          <w:p w14:paraId="4FA1DBA5" w14:textId="353448DB" w:rsidR="009A0A64" w:rsidRPr="00BF211D" w:rsidRDefault="009A0A64" w:rsidP="00CF4BD6">
            <w:pPr>
              <w:jc w:val="both"/>
              <w:rPr>
                <w:rFonts w:ascii="Arial" w:hAnsi="Arial" w:cs="Arial"/>
                <w:b/>
                <w:bCs/>
              </w:rPr>
            </w:pPr>
            <w:r w:rsidRPr="00BF211D">
              <w:rPr>
                <w:rFonts w:ascii="Arial" w:hAnsi="Arial" w:cs="Arial"/>
                <w:b/>
                <w:bCs/>
              </w:rPr>
              <w:t>CENTOPÉIA GIGANTE</w:t>
            </w:r>
          </w:p>
        </w:tc>
        <w:tc>
          <w:tcPr>
            <w:tcW w:w="735" w:type="dxa"/>
            <w:tcBorders>
              <w:top w:val="single" w:sz="4" w:space="0" w:color="auto"/>
              <w:left w:val="single" w:sz="4" w:space="0" w:color="auto"/>
              <w:bottom w:val="single" w:sz="4" w:space="0" w:color="auto"/>
              <w:right w:val="single" w:sz="4" w:space="0" w:color="auto"/>
            </w:tcBorders>
          </w:tcPr>
          <w:p w14:paraId="0F74251B" w14:textId="31DBCE9A" w:rsidR="009A0A64" w:rsidRPr="00BF211D" w:rsidRDefault="009A0A64"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75C04051" w14:textId="11ACD42A" w:rsidR="009A0A64" w:rsidRPr="00BF211D" w:rsidRDefault="00BF211D" w:rsidP="00CF4BD6">
            <w:pPr>
              <w:jc w:val="center"/>
              <w:rPr>
                <w:rFonts w:ascii="Arial" w:hAnsi="Arial" w:cs="Arial"/>
                <w:b/>
                <w:bCs/>
                <w:sz w:val="15"/>
                <w:szCs w:val="15"/>
              </w:rPr>
            </w:pPr>
            <w:r w:rsidRPr="00BF211D">
              <w:rPr>
                <w:rFonts w:ascii="Arial" w:hAnsi="Arial" w:cs="Arial"/>
                <w:b/>
                <w:bCs/>
                <w:sz w:val="15"/>
                <w:szCs w:val="15"/>
              </w:rPr>
              <w:t>1</w:t>
            </w:r>
            <w:r>
              <w:rPr>
                <w:rFonts w:ascii="Arial" w:hAnsi="Arial" w:cs="Arial"/>
                <w:b/>
                <w:bCs/>
                <w:sz w:val="15"/>
                <w:szCs w:val="15"/>
              </w:rPr>
              <w:t>.2</w:t>
            </w:r>
            <w:r w:rsidRPr="00BF211D">
              <w:rPr>
                <w:rFonts w:ascii="Arial" w:hAnsi="Arial" w:cs="Arial"/>
                <w:b/>
                <w:bCs/>
                <w:sz w:val="15"/>
                <w:szCs w:val="15"/>
              </w:rPr>
              <w:t>00,00</w:t>
            </w:r>
          </w:p>
        </w:tc>
        <w:tc>
          <w:tcPr>
            <w:tcW w:w="914" w:type="dxa"/>
            <w:tcBorders>
              <w:top w:val="single" w:sz="4" w:space="0" w:color="auto"/>
              <w:left w:val="single" w:sz="4" w:space="0" w:color="auto"/>
              <w:bottom w:val="single" w:sz="4" w:space="0" w:color="auto"/>
              <w:right w:val="single" w:sz="4" w:space="0" w:color="auto"/>
            </w:tcBorders>
          </w:tcPr>
          <w:p w14:paraId="6B705683" w14:textId="34D99405" w:rsidR="009A0A64" w:rsidRPr="00BF211D" w:rsidRDefault="00BF211D" w:rsidP="00CF4BD6">
            <w:pPr>
              <w:jc w:val="center"/>
              <w:rPr>
                <w:rFonts w:ascii="Arial" w:hAnsi="Arial" w:cs="Arial"/>
                <w:b/>
                <w:bCs/>
                <w:sz w:val="15"/>
                <w:szCs w:val="15"/>
              </w:rPr>
            </w:pPr>
            <w:r w:rsidRPr="00BF211D">
              <w:rPr>
                <w:rFonts w:ascii="Arial" w:hAnsi="Arial" w:cs="Arial"/>
                <w:b/>
                <w:bCs/>
                <w:sz w:val="15"/>
                <w:szCs w:val="15"/>
              </w:rPr>
              <w:t>1.</w:t>
            </w:r>
            <w:r w:rsidR="006A5C4B">
              <w:rPr>
                <w:rFonts w:ascii="Arial" w:hAnsi="Arial" w:cs="Arial"/>
                <w:b/>
                <w:bCs/>
                <w:sz w:val="15"/>
                <w:szCs w:val="15"/>
              </w:rPr>
              <w:t>2</w:t>
            </w:r>
            <w:r w:rsidRPr="00BF211D">
              <w:rPr>
                <w:rFonts w:ascii="Arial" w:hAnsi="Arial" w:cs="Arial"/>
                <w:b/>
                <w:bCs/>
                <w:sz w:val="15"/>
                <w:szCs w:val="15"/>
              </w:rPr>
              <w:t>00,00</w:t>
            </w:r>
          </w:p>
        </w:tc>
      </w:tr>
      <w:tr w:rsidR="00BF211D" w14:paraId="6A8652D1" w14:textId="77777777" w:rsidTr="006A5C4B">
        <w:tc>
          <w:tcPr>
            <w:tcW w:w="489" w:type="dxa"/>
            <w:tcBorders>
              <w:top w:val="single" w:sz="4" w:space="0" w:color="auto"/>
              <w:left w:val="single" w:sz="4" w:space="0" w:color="auto"/>
              <w:bottom w:val="single" w:sz="4" w:space="0" w:color="auto"/>
              <w:right w:val="single" w:sz="4" w:space="0" w:color="auto"/>
            </w:tcBorders>
          </w:tcPr>
          <w:p w14:paraId="5EF8371C" w14:textId="2A4DD94B" w:rsidR="009A0A64" w:rsidRPr="00BF211D" w:rsidRDefault="00BF211D" w:rsidP="00CF4BD6">
            <w:pPr>
              <w:jc w:val="center"/>
              <w:rPr>
                <w:rFonts w:ascii="Arial" w:hAnsi="Arial" w:cs="Arial"/>
                <w:b/>
                <w:bCs/>
                <w:sz w:val="15"/>
                <w:szCs w:val="15"/>
              </w:rPr>
            </w:pPr>
            <w:r w:rsidRPr="00BF211D">
              <w:rPr>
                <w:rFonts w:ascii="Arial" w:hAnsi="Arial" w:cs="Arial"/>
                <w:b/>
                <w:bCs/>
                <w:sz w:val="15"/>
                <w:szCs w:val="15"/>
              </w:rPr>
              <w:t>7</w:t>
            </w:r>
          </w:p>
        </w:tc>
        <w:tc>
          <w:tcPr>
            <w:tcW w:w="5629" w:type="dxa"/>
            <w:tcBorders>
              <w:top w:val="single" w:sz="4" w:space="0" w:color="auto"/>
              <w:left w:val="single" w:sz="4" w:space="0" w:color="auto"/>
              <w:bottom w:val="single" w:sz="4" w:space="0" w:color="auto"/>
              <w:right w:val="single" w:sz="4" w:space="0" w:color="auto"/>
            </w:tcBorders>
          </w:tcPr>
          <w:p w14:paraId="736720EF" w14:textId="18763BE4" w:rsidR="009A0A64" w:rsidRPr="00BF211D" w:rsidRDefault="00BF211D" w:rsidP="00CF4BD6">
            <w:pPr>
              <w:jc w:val="both"/>
              <w:rPr>
                <w:rFonts w:ascii="Arial" w:hAnsi="Arial" w:cs="Arial"/>
                <w:b/>
                <w:bCs/>
              </w:rPr>
            </w:pPr>
            <w:r w:rsidRPr="00BF211D">
              <w:rPr>
                <w:rFonts w:ascii="Arial" w:hAnsi="Arial" w:cs="Arial"/>
                <w:b/>
                <w:bCs/>
              </w:rPr>
              <w:t>SUPER TOBOGÃ 2 EM 1</w:t>
            </w:r>
          </w:p>
        </w:tc>
        <w:tc>
          <w:tcPr>
            <w:tcW w:w="735" w:type="dxa"/>
            <w:tcBorders>
              <w:top w:val="single" w:sz="4" w:space="0" w:color="auto"/>
              <w:left w:val="single" w:sz="4" w:space="0" w:color="auto"/>
              <w:bottom w:val="single" w:sz="4" w:space="0" w:color="auto"/>
              <w:right w:val="single" w:sz="4" w:space="0" w:color="auto"/>
            </w:tcBorders>
          </w:tcPr>
          <w:p w14:paraId="56676304" w14:textId="0AE46A3B" w:rsidR="009A0A64" w:rsidRPr="00BF211D" w:rsidRDefault="00BF211D" w:rsidP="00CF4BD6">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574E6366" w14:textId="677837E8" w:rsidR="009A0A64" w:rsidRPr="00BF211D" w:rsidRDefault="00BF211D" w:rsidP="00CF4BD6">
            <w:pPr>
              <w:jc w:val="center"/>
              <w:rPr>
                <w:rFonts w:ascii="Arial" w:hAnsi="Arial" w:cs="Arial"/>
                <w:b/>
                <w:bCs/>
                <w:sz w:val="15"/>
                <w:szCs w:val="15"/>
              </w:rPr>
            </w:pPr>
            <w:r>
              <w:rPr>
                <w:rFonts w:ascii="Arial" w:hAnsi="Arial" w:cs="Arial"/>
                <w:b/>
                <w:bCs/>
                <w:sz w:val="15"/>
                <w:szCs w:val="15"/>
              </w:rPr>
              <w:t>2</w:t>
            </w:r>
            <w:r w:rsidRPr="00BF211D">
              <w:rPr>
                <w:rFonts w:ascii="Arial" w:hAnsi="Arial" w:cs="Arial"/>
                <w:b/>
                <w:bCs/>
                <w:sz w:val="15"/>
                <w:szCs w:val="15"/>
              </w:rPr>
              <w:t>.</w:t>
            </w:r>
            <w:r>
              <w:rPr>
                <w:rFonts w:ascii="Arial" w:hAnsi="Arial" w:cs="Arial"/>
                <w:b/>
                <w:bCs/>
                <w:sz w:val="15"/>
                <w:szCs w:val="15"/>
              </w:rPr>
              <w:t>0</w:t>
            </w:r>
            <w:r w:rsidRPr="00BF211D">
              <w:rPr>
                <w:rFonts w:ascii="Arial" w:hAnsi="Arial" w:cs="Arial"/>
                <w:b/>
                <w:bCs/>
                <w:sz w:val="15"/>
                <w:szCs w:val="15"/>
              </w:rPr>
              <w:t>00,00</w:t>
            </w:r>
          </w:p>
        </w:tc>
        <w:tc>
          <w:tcPr>
            <w:tcW w:w="914" w:type="dxa"/>
            <w:tcBorders>
              <w:top w:val="single" w:sz="4" w:space="0" w:color="auto"/>
              <w:left w:val="single" w:sz="4" w:space="0" w:color="auto"/>
              <w:bottom w:val="single" w:sz="4" w:space="0" w:color="auto"/>
              <w:right w:val="single" w:sz="4" w:space="0" w:color="auto"/>
            </w:tcBorders>
          </w:tcPr>
          <w:p w14:paraId="75481CD0" w14:textId="1789C96B" w:rsidR="009A0A64" w:rsidRPr="00BF211D" w:rsidRDefault="006A5C4B" w:rsidP="00CF4BD6">
            <w:pPr>
              <w:jc w:val="center"/>
              <w:rPr>
                <w:rFonts w:ascii="Arial" w:hAnsi="Arial" w:cs="Arial"/>
                <w:b/>
                <w:bCs/>
                <w:sz w:val="15"/>
                <w:szCs w:val="15"/>
              </w:rPr>
            </w:pPr>
            <w:r>
              <w:rPr>
                <w:rFonts w:ascii="Arial" w:hAnsi="Arial" w:cs="Arial"/>
                <w:b/>
                <w:bCs/>
                <w:sz w:val="15"/>
                <w:szCs w:val="15"/>
              </w:rPr>
              <w:t>2.</w:t>
            </w:r>
            <w:r w:rsidR="00BF211D" w:rsidRPr="00BF211D">
              <w:rPr>
                <w:rFonts w:ascii="Arial" w:hAnsi="Arial" w:cs="Arial"/>
                <w:b/>
                <w:bCs/>
                <w:sz w:val="15"/>
                <w:szCs w:val="15"/>
              </w:rPr>
              <w:t>00,00</w:t>
            </w:r>
          </w:p>
        </w:tc>
      </w:tr>
      <w:tr w:rsidR="00BF211D" w14:paraId="3659BE3B" w14:textId="77777777" w:rsidTr="006A5C4B">
        <w:tc>
          <w:tcPr>
            <w:tcW w:w="489" w:type="dxa"/>
            <w:tcBorders>
              <w:top w:val="single" w:sz="4" w:space="0" w:color="auto"/>
              <w:left w:val="single" w:sz="4" w:space="0" w:color="auto"/>
              <w:bottom w:val="single" w:sz="4" w:space="0" w:color="auto"/>
              <w:right w:val="single" w:sz="4" w:space="0" w:color="auto"/>
            </w:tcBorders>
          </w:tcPr>
          <w:p w14:paraId="00B7E2FD" w14:textId="77777777" w:rsidR="009A0A64" w:rsidRPr="00BF211D" w:rsidRDefault="009A0A64" w:rsidP="00CF4BD6">
            <w:pPr>
              <w:jc w:val="center"/>
              <w:rPr>
                <w:rFonts w:ascii="Arial" w:hAnsi="Arial" w:cs="Arial"/>
                <w:b/>
                <w:bCs/>
                <w:sz w:val="15"/>
                <w:szCs w:val="15"/>
              </w:rPr>
            </w:pPr>
          </w:p>
        </w:tc>
        <w:tc>
          <w:tcPr>
            <w:tcW w:w="5629" w:type="dxa"/>
            <w:tcBorders>
              <w:top w:val="single" w:sz="4" w:space="0" w:color="auto"/>
              <w:left w:val="single" w:sz="4" w:space="0" w:color="auto"/>
              <w:bottom w:val="single" w:sz="4" w:space="0" w:color="auto"/>
              <w:right w:val="single" w:sz="4" w:space="0" w:color="auto"/>
            </w:tcBorders>
          </w:tcPr>
          <w:p w14:paraId="298BBE6E" w14:textId="7BA49DB5" w:rsidR="009A0A64" w:rsidRPr="00BF211D" w:rsidRDefault="00BF211D" w:rsidP="00CF4BD6">
            <w:pPr>
              <w:jc w:val="both"/>
              <w:rPr>
                <w:rFonts w:ascii="Arial" w:hAnsi="Arial" w:cs="Arial"/>
                <w:b/>
                <w:bCs/>
              </w:rPr>
            </w:pPr>
            <w:r w:rsidRPr="00BF211D">
              <w:rPr>
                <w:rFonts w:ascii="Arial" w:hAnsi="Arial" w:cs="Arial"/>
                <w:b/>
                <w:bCs/>
              </w:rPr>
              <w:t>VALOR TOTAL</w:t>
            </w:r>
          </w:p>
        </w:tc>
        <w:tc>
          <w:tcPr>
            <w:tcW w:w="735" w:type="dxa"/>
            <w:tcBorders>
              <w:top w:val="single" w:sz="4" w:space="0" w:color="auto"/>
              <w:left w:val="single" w:sz="4" w:space="0" w:color="auto"/>
              <w:bottom w:val="single" w:sz="4" w:space="0" w:color="auto"/>
              <w:right w:val="single" w:sz="4" w:space="0" w:color="auto"/>
            </w:tcBorders>
          </w:tcPr>
          <w:p w14:paraId="7115567B" w14:textId="77777777" w:rsidR="009A0A64" w:rsidRPr="00BF211D" w:rsidRDefault="009A0A64" w:rsidP="00CF4BD6">
            <w:pPr>
              <w:jc w:val="center"/>
              <w:rPr>
                <w:rFonts w:ascii="Arial" w:hAnsi="Arial" w:cs="Arial"/>
                <w:b/>
                <w:bCs/>
                <w:sz w:val="15"/>
                <w:szCs w:val="15"/>
              </w:rPr>
            </w:pPr>
          </w:p>
        </w:tc>
        <w:tc>
          <w:tcPr>
            <w:tcW w:w="727" w:type="dxa"/>
            <w:tcBorders>
              <w:top w:val="single" w:sz="4" w:space="0" w:color="auto"/>
              <w:left w:val="single" w:sz="4" w:space="0" w:color="auto"/>
              <w:bottom w:val="single" w:sz="4" w:space="0" w:color="auto"/>
              <w:right w:val="single" w:sz="4" w:space="0" w:color="auto"/>
            </w:tcBorders>
          </w:tcPr>
          <w:p w14:paraId="5AA38DD4" w14:textId="77777777" w:rsidR="009A0A64" w:rsidRPr="00BF211D" w:rsidRDefault="009A0A64" w:rsidP="00CF4BD6">
            <w:pPr>
              <w:jc w:val="center"/>
              <w:rPr>
                <w:rFonts w:ascii="Arial" w:hAnsi="Arial" w:cs="Arial"/>
                <w:b/>
                <w:bCs/>
                <w:sz w:val="15"/>
                <w:szCs w:val="15"/>
              </w:rPr>
            </w:pPr>
          </w:p>
        </w:tc>
        <w:tc>
          <w:tcPr>
            <w:tcW w:w="914" w:type="dxa"/>
            <w:tcBorders>
              <w:top w:val="single" w:sz="4" w:space="0" w:color="auto"/>
              <w:left w:val="single" w:sz="4" w:space="0" w:color="auto"/>
              <w:bottom w:val="single" w:sz="4" w:space="0" w:color="auto"/>
              <w:right w:val="single" w:sz="4" w:space="0" w:color="auto"/>
            </w:tcBorders>
          </w:tcPr>
          <w:p w14:paraId="4F84D7DB" w14:textId="75AF26CA" w:rsidR="009A0A64" w:rsidRPr="00BF211D" w:rsidRDefault="006A5C4B" w:rsidP="00CF4BD6">
            <w:pPr>
              <w:jc w:val="center"/>
              <w:rPr>
                <w:rFonts w:ascii="Arial" w:hAnsi="Arial" w:cs="Arial"/>
                <w:b/>
                <w:bCs/>
                <w:sz w:val="15"/>
                <w:szCs w:val="15"/>
              </w:rPr>
            </w:pPr>
            <w:r>
              <w:rPr>
                <w:rFonts w:ascii="Arial" w:hAnsi="Arial" w:cs="Arial"/>
                <w:b/>
                <w:bCs/>
                <w:sz w:val="15"/>
                <w:szCs w:val="15"/>
              </w:rPr>
              <w:t>8330,00</w:t>
            </w:r>
          </w:p>
        </w:tc>
      </w:tr>
    </w:tbl>
    <w:p w14:paraId="009B2527" w14:textId="77777777" w:rsidR="00EC5A57" w:rsidRDefault="00EC5A57" w:rsidP="00EC5A57">
      <w:pPr>
        <w:tabs>
          <w:tab w:val="left" w:pos="284"/>
        </w:tabs>
        <w:autoSpaceDE w:val="0"/>
        <w:autoSpaceDN w:val="0"/>
        <w:adjustRightInd w:val="0"/>
        <w:spacing w:line="360" w:lineRule="auto"/>
        <w:jc w:val="both"/>
        <w:rPr>
          <w:lang w:val="pt"/>
        </w:rPr>
      </w:pPr>
    </w:p>
    <w:p w14:paraId="5AED0B67"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52DB5E23"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44B74359" w14:textId="77777777" w:rsidR="00EC5A57" w:rsidRDefault="00EC5A57" w:rsidP="00EC5A57">
      <w:pPr>
        <w:tabs>
          <w:tab w:val="left" w:pos="284"/>
        </w:tabs>
        <w:autoSpaceDE w:val="0"/>
        <w:autoSpaceDN w:val="0"/>
        <w:adjustRightInd w:val="0"/>
        <w:spacing w:line="360" w:lineRule="auto"/>
        <w:jc w:val="both"/>
        <w:rPr>
          <w:b/>
          <w:lang w:val="pt"/>
        </w:rPr>
      </w:pPr>
    </w:p>
    <w:p w14:paraId="459F96FB"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166FF95F"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60BE7159" w14:textId="77777777" w:rsidR="00EC5A57" w:rsidRPr="00BD66CD" w:rsidRDefault="00EC5A57" w:rsidP="00EC5A57">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050F5A3F" w14:textId="77777777" w:rsidR="00EC5A57" w:rsidRDefault="00EC5A57" w:rsidP="00EC5A57">
      <w:pPr>
        <w:pStyle w:val="Default"/>
        <w:spacing w:line="360" w:lineRule="auto"/>
        <w:ind w:firstLine="708"/>
        <w:jc w:val="both"/>
      </w:pPr>
      <w:r w:rsidRPr="00BD66CD">
        <w:t>Projeto/Atividade: 20</w:t>
      </w:r>
      <w:r>
        <w:t>45</w:t>
      </w:r>
      <w:r w:rsidRPr="00BD66CD">
        <w:t xml:space="preserve"> – </w:t>
      </w:r>
      <w:r>
        <w:t>Promoção, Apoio e Divulgação de Eventos;</w:t>
      </w:r>
    </w:p>
    <w:p w14:paraId="3905E07B" w14:textId="77777777" w:rsidR="00EC5A57" w:rsidRPr="00BD66CD" w:rsidRDefault="00EC5A57" w:rsidP="00EC5A57">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Outros Serviços de Terceiros Pessoa Jurídica </w:t>
      </w:r>
      <w:r w:rsidRPr="00BD66CD">
        <w:t xml:space="preserve">– </w:t>
      </w:r>
      <w:r w:rsidRPr="00BD66CD">
        <w:rPr>
          <w:color w:val="auto"/>
        </w:rPr>
        <w:t xml:space="preserve">Recurso </w:t>
      </w:r>
      <w:r>
        <w:rPr>
          <w:color w:val="auto"/>
        </w:rPr>
        <w:t>237</w:t>
      </w:r>
      <w:r w:rsidRPr="00BD66CD">
        <w:rPr>
          <w:color w:val="auto"/>
        </w:rPr>
        <w:t>;</w:t>
      </w:r>
    </w:p>
    <w:p w14:paraId="31818E00" w14:textId="77777777" w:rsidR="00EC5A57" w:rsidRDefault="00EC5A57" w:rsidP="00EC5A57">
      <w:pPr>
        <w:tabs>
          <w:tab w:val="left" w:pos="284"/>
        </w:tabs>
        <w:autoSpaceDE w:val="0"/>
        <w:autoSpaceDN w:val="0"/>
        <w:adjustRightInd w:val="0"/>
        <w:spacing w:line="360" w:lineRule="auto"/>
        <w:jc w:val="both"/>
        <w:rPr>
          <w:b/>
          <w:lang w:val="pt"/>
        </w:rPr>
      </w:pPr>
    </w:p>
    <w:p w14:paraId="52315C22" w14:textId="77777777" w:rsidR="00EC5A57" w:rsidRDefault="00EC5A57" w:rsidP="00EC5A57">
      <w:pPr>
        <w:tabs>
          <w:tab w:val="left" w:pos="284"/>
        </w:tabs>
        <w:autoSpaceDE w:val="0"/>
        <w:autoSpaceDN w:val="0"/>
        <w:adjustRightInd w:val="0"/>
        <w:spacing w:line="360" w:lineRule="auto"/>
        <w:jc w:val="both"/>
        <w:rPr>
          <w:b/>
          <w:lang w:val="pt"/>
        </w:rPr>
      </w:pPr>
      <w:r>
        <w:rPr>
          <w:b/>
          <w:lang w:val="pt"/>
        </w:rPr>
        <w:t>3.0 – DO VALOR ESTIMADO:</w:t>
      </w:r>
    </w:p>
    <w:p w14:paraId="4AA85ECA" w14:textId="6E2D2119"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sidR="006A5C4B">
        <w:rPr>
          <w:lang w:val="pt"/>
        </w:rPr>
        <w:t>8.330,</w:t>
      </w:r>
      <w:r>
        <w:rPr>
          <w:lang w:val="pt"/>
        </w:rPr>
        <w:t>00</w:t>
      </w:r>
      <w:r w:rsidRPr="00C044B7">
        <w:rPr>
          <w:lang w:val="pt"/>
        </w:rPr>
        <w:t xml:space="preserve"> </w:t>
      </w:r>
      <w:r w:rsidR="006A5C4B">
        <w:rPr>
          <w:lang w:val="pt"/>
        </w:rPr>
        <w:t>(oito</w:t>
      </w:r>
      <w:r>
        <w:rPr>
          <w:lang w:val="pt"/>
        </w:rPr>
        <w:t xml:space="preserve"> mil </w:t>
      </w:r>
      <w:r w:rsidR="006A5C4B">
        <w:rPr>
          <w:lang w:val="pt"/>
        </w:rPr>
        <w:t xml:space="preserve">trezentos e trinta </w:t>
      </w:r>
      <w:r>
        <w:rPr>
          <w:lang w:val="pt"/>
        </w:rPr>
        <w:t>reais)</w:t>
      </w:r>
      <w:r w:rsidRPr="00C044B7">
        <w:rPr>
          <w:lang w:val="pt"/>
        </w:rPr>
        <w:t>.</w:t>
      </w:r>
    </w:p>
    <w:p w14:paraId="38494E70" w14:textId="77777777" w:rsidR="00EC5A57" w:rsidRDefault="00EC5A57" w:rsidP="00EC5A57">
      <w:pPr>
        <w:tabs>
          <w:tab w:val="left" w:pos="284"/>
        </w:tabs>
        <w:autoSpaceDE w:val="0"/>
        <w:autoSpaceDN w:val="0"/>
        <w:adjustRightInd w:val="0"/>
        <w:spacing w:line="360" w:lineRule="auto"/>
        <w:jc w:val="both"/>
        <w:rPr>
          <w:b/>
          <w:lang w:val="pt"/>
        </w:rPr>
      </w:pPr>
    </w:p>
    <w:p w14:paraId="6F52FD78" w14:textId="77777777" w:rsidR="00EC5A57" w:rsidRDefault="00EC5A57" w:rsidP="00EC5A57">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5DD2DC2E" w14:textId="73009E98"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sidR="00140BCE">
        <w:rPr>
          <w:rStyle w:val="Hyperlink"/>
          <w:lang w:val="pt"/>
        </w:rPr>
        <w:t>, cpd@quevedos.rs.gov.br</w:t>
      </w:r>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7D55A6A6" w14:textId="62E03AC2"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A5C4B">
        <w:rPr>
          <w:b/>
          <w:lang w:val="pt"/>
        </w:rPr>
        <w:t>25/11</w:t>
      </w:r>
      <w:r w:rsidRPr="00672D19">
        <w:rPr>
          <w:b/>
          <w:lang w:val="pt"/>
        </w:rPr>
        <w:t>/2024 às 17:00 horas</w:t>
      </w:r>
      <w:r>
        <w:rPr>
          <w:lang w:val="pt"/>
        </w:rPr>
        <w:t>;</w:t>
      </w:r>
      <w:r w:rsidRPr="00C044B7">
        <w:rPr>
          <w:lang w:val="pt"/>
        </w:rPr>
        <w:t xml:space="preserve"> </w:t>
      </w:r>
    </w:p>
    <w:p w14:paraId="59E73B9E"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16E70C6B"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I - a inexistência de fato impeditivo para licitar ou contratar com a Administração Pública;</w:t>
      </w:r>
    </w:p>
    <w:p w14:paraId="38D42D8D"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14:paraId="3EE45B68"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III - o pleno conhecimento e aceitação das regras e das condições gerais da contratação, constantes do procedimento;</w:t>
      </w:r>
    </w:p>
    <w:p w14:paraId="59936ECF"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IV - o cumprimento das exigências de reserva de cargos para pessoa com deficiência e para reabilitado da Previdência Social, de que trata o art. 93 da Lei nº 8.213, de 24 de julho de 1991, se couber; e</w:t>
      </w:r>
    </w:p>
    <w:p w14:paraId="080EE6BA"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14:paraId="3EB613C9"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6A21D1EB"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2E7F24A6"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EADCCF1" w14:textId="77777777" w:rsidR="00EC5A57" w:rsidRPr="00C044B7" w:rsidRDefault="00EC5A57" w:rsidP="00EC5A57">
      <w:pPr>
        <w:tabs>
          <w:tab w:val="left" w:pos="284"/>
        </w:tabs>
        <w:autoSpaceDE w:val="0"/>
        <w:autoSpaceDN w:val="0"/>
        <w:adjustRightInd w:val="0"/>
        <w:spacing w:line="360" w:lineRule="auto"/>
        <w:jc w:val="both"/>
        <w:rPr>
          <w:lang w:val="pt"/>
        </w:rPr>
      </w:pPr>
    </w:p>
    <w:p w14:paraId="4C9C352F" w14:textId="77777777" w:rsidR="00EC5A57" w:rsidRPr="00C044B7" w:rsidRDefault="00EC5A57" w:rsidP="00EC5A57">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1FB11AAD" w14:textId="77777777" w:rsidR="00EC5A57" w:rsidRDefault="00EC5A57" w:rsidP="00EC5A57">
      <w:pPr>
        <w:tabs>
          <w:tab w:val="left" w:pos="284"/>
        </w:tabs>
        <w:autoSpaceDE w:val="0"/>
        <w:autoSpaceDN w:val="0"/>
        <w:adjustRightInd w:val="0"/>
        <w:spacing w:line="360" w:lineRule="auto"/>
        <w:jc w:val="both"/>
        <w:rPr>
          <w:lang w:val="pt"/>
        </w:rPr>
      </w:pPr>
    </w:p>
    <w:p w14:paraId="68592714"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4.2 Habilitação: </w:t>
      </w:r>
    </w:p>
    <w:p w14:paraId="3F3D0800"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2368CAC2"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06373764"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0F54B2AD"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3F5744EE" w14:textId="77777777" w:rsidR="00EC5A57" w:rsidRPr="00C044B7" w:rsidRDefault="00EC5A57" w:rsidP="00EC5A57">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11FC2D24"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125C66EB"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lastRenderedPageBreak/>
        <w:t>4.2.3.2</w:t>
      </w:r>
      <w:r w:rsidRPr="00C044B7">
        <w:rPr>
          <w:lang w:val="pt"/>
        </w:rPr>
        <w:t xml:space="preserve"> - Certidão de regularidade para com a fazenda estadual e municipal do domicilio da empresa licitante. </w:t>
      </w:r>
    </w:p>
    <w:p w14:paraId="7DE4F89E"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5422CEE4"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667E6A8" w14:textId="77777777" w:rsidR="00EC5A57" w:rsidRPr="00C044B7" w:rsidRDefault="00EC5A57" w:rsidP="00EC5A57">
      <w:pPr>
        <w:tabs>
          <w:tab w:val="left" w:pos="284"/>
        </w:tabs>
        <w:suppressAutoHyphens/>
        <w:autoSpaceDE w:val="0"/>
        <w:autoSpaceDN w:val="0"/>
        <w:adjustRightInd w:val="0"/>
        <w:spacing w:line="360" w:lineRule="auto"/>
        <w:jc w:val="both"/>
        <w:rPr>
          <w:lang w:val="pt"/>
        </w:rPr>
      </w:pPr>
    </w:p>
    <w:p w14:paraId="6B088F19" w14:textId="77777777" w:rsidR="00EC5A57" w:rsidRDefault="00EC5A57" w:rsidP="00EC5A57">
      <w:pPr>
        <w:tabs>
          <w:tab w:val="left" w:pos="284"/>
        </w:tabs>
        <w:autoSpaceDE w:val="0"/>
        <w:autoSpaceDN w:val="0"/>
        <w:adjustRightInd w:val="0"/>
        <w:spacing w:line="360" w:lineRule="auto"/>
        <w:jc w:val="both"/>
        <w:rPr>
          <w:b/>
          <w:lang w:val="pt"/>
        </w:rPr>
      </w:pPr>
      <w:r>
        <w:rPr>
          <w:b/>
          <w:lang w:val="pt"/>
        </w:rPr>
        <w:t>5.0 – DO PAGAMENTO:</w:t>
      </w:r>
    </w:p>
    <w:p w14:paraId="4266AAA4"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77AD3974" w14:textId="77777777" w:rsidR="00EC5A57" w:rsidRPr="00C044B7" w:rsidRDefault="00EC5A57" w:rsidP="00EC5A57">
      <w:pPr>
        <w:tabs>
          <w:tab w:val="left" w:pos="284"/>
        </w:tabs>
        <w:autoSpaceDE w:val="0"/>
        <w:autoSpaceDN w:val="0"/>
        <w:adjustRightInd w:val="0"/>
        <w:spacing w:line="360" w:lineRule="auto"/>
        <w:jc w:val="both"/>
        <w:rPr>
          <w:lang w:val="pt"/>
        </w:rPr>
      </w:pPr>
    </w:p>
    <w:p w14:paraId="4B821C36"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5981343C" w14:textId="77777777" w:rsidR="00EC5A57" w:rsidRPr="00C044B7" w:rsidRDefault="00EC5A57" w:rsidP="00EC5A57">
      <w:pPr>
        <w:tabs>
          <w:tab w:val="left" w:pos="284"/>
        </w:tabs>
        <w:autoSpaceDE w:val="0"/>
        <w:autoSpaceDN w:val="0"/>
        <w:adjustRightInd w:val="0"/>
        <w:spacing w:line="360" w:lineRule="auto"/>
        <w:jc w:val="both"/>
        <w:rPr>
          <w:lang w:val="pt"/>
        </w:rPr>
      </w:pPr>
    </w:p>
    <w:p w14:paraId="4CBDBBDC" w14:textId="77777777" w:rsidR="00EC5A57" w:rsidRDefault="00EC5A57" w:rsidP="00EC5A57">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25DCCD80"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22C47487" w14:textId="77777777" w:rsidR="00EC5A57" w:rsidRPr="00C044B7" w:rsidRDefault="00EC5A57" w:rsidP="00EC5A57">
      <w:pPr>
        <w:tabs>
          <w:tab w:val="left" w:pos="284"/>
        </w:tabs>
        <w:autoSpaceDE w:val="0"/>
        <w:autoSpaceDN w:val="0"/>
        <w:adjustRightInd w:val="0"/>
        <w:spacing w:line="360" w:lineRule="auto"/>
        <w:jc w:val="both"/>
        <w:rPr>
          <w:lang w:val="pt"/>
        </w:rPr>
      </w:pPr>
    </w:p>
    <w:p w14:paraId="65B72E64"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3F7B99E1" w14:textId="77777777" w:rsidR="00EC5A57" w:rsidRPr="00C044B7" w:rsidRDefault="00EC5A57" w:rsidP="00EC5A57">
      <w:pPr>
        <w:tabs>
          <w:tab w:val="left" w:pos="284"/>
        </w:tabs>
        <w:autoSpaceDE w:val="0"/>
        <w:autoSpaceDN w:val="0"/>
        <w:adjustRightInd w:val="0"/>
        <w:spacing w:line="360" w:lineRule="auto"/>
        <w:jc w:val="both"/>
        <w:rPr>
          <w:lang w:val="pt"/>
        </w:rPr>
      </w:pPr>
    </w:p>
    <w:p w14:paraId="03CB27A1" w14:textId="77777777" w:rsidR="00EC5A57" w:rsidRDefault="00EC5A57" w:rsidP="00EC5A57">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23BC0BA1" w14:textId="77777777" w:rsidR="00EC5A57" w:rsidRPr="00C044B7" w:rsidRDefault="00EC5A57" w:rsidP="00EC5A57">
      <w:pPr>
        <w:tabs>
          <w:tab w:val="left" w:pos="284"/>
        </w:tabs>
        <w:autoSpaceDE w:val="0"/>
        <w:autoSpaceDN w:val="0"/>
        <w:adjustRightInd w:val="0"/>
        <w:spacing w:line="360" w:lineRule="auto"/>
        <w:jc w:val="both"/>
        <w:rPr>
          <w:lang w:val="pt"/>
        </w:rPr>
      </w:pPr>
    </w:p>
    <w:p w14:paraId="0016E58D" w14:textId="77777777" w:rsidR="00EC5A57" w:rsidRPr="00C044B7" w:rsidRDefault="00EC5A57" w:rsidP="00EC5A57">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0970FF55" w14:textId="77777777" w:rsidR="00EC5A57" w:rsidRPr="00C044B7" w:rsidRDefault="00EC5A57" w:rsidP="00EC5A57">
      <w:pPr>
        <w:tabs>
          <w:tab w:val="left" w:pos="284"/>
        </w:tabs>
        <w:autoSpaceDE w:val="0"/>
        <w:autoSpaceDN w:val="0"/>
        <w:adjustRightInd w:val="0"/>
        <w:spacing w:line="360" w:lineRule="auto"/>
        <w:rPr>
          <w:lang w:val="pt"/>
        </w:rPr>
      </w:pPr>
    </w:p>
    <w:p w14:paraId="4F0020B1" w14:textId="7C72C362" w:rsidR="00EC5A57" w:rsidRPr="00C044B7" w:rsidRDefault="00EC5A57" w:rsidP="00EC5A57">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sidR="006A5C4B">
        <w:rPr>
          <w:lang w:val="pt"/>
        </w:rPr>
        <w:t>19</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52F3125E" w14:textId="77777777" w:rsidR="00EC5A57" w:rsidRPr="00C044B7" w:rsidRDefault="00EC5A57" w:rsidP="00EC5A57">
      <w:pPr>
        <w:tabs>
          <w:tab w:val="left" w:pos="284"/>
        </w:tabs>
        <w:autoSpaceDE w:val="0"/>
        <w:autoSpaceDN w:val="0"/>
        <w:adjustRightInd w:val="0"/>
        <w:spacing w:line="360" w:lineRule="auto"/>
        <w:jc w:val="center"/>
        <w:rPr>
          <w:lang w:val="pt"/>
        </w:rPr>
      </w:pPr>
    </w:p>
    <w:p w14:paraId="2FF6D782" w14:textId="77777777" w:rsidR="00940048" w:rsidRPr="00827434" w:rsidRDefault="00940048" w:rsidP="00940048">
      <w:pPr>
        <w:jc w:val="center"/>
        <w:rPr>
          <w:rFonts w:ascii="Arial" w:hAnsi="Arial" w:cs="Arial"/>
          <w:b/>
          <w:bCs/>
          <w:sz w:val="20"/>
          <w:szCs w:val="20"/>
        </w:rPr>
      </w:pPr>
      <w:r>
        <w:rPr>
          <w:rFonts w:ascii="Arial" w:hAnsi="Arial" w:cs="Arial"/>
          <w:b/>
          <w:bCs/>
          <w:sz w:val="20"/>
          <w:szCs w:val="20"/>
        </w:rPr>
        <w:t>MAURO DANIEL BAYER</w:t>
      </w:r>
    </w:p>
    <w:p w14:paraId="2BB662F4" w14:textId="0EFF047C" w:rsidR="00940048" w:rsidRDefault="00940048" w:rsidP="00940048">
      <w:pPr>
        <w:jc w:val="center"/>
        <w:rPr>
          <w:rFonts w:ascii="Arial" w:hAnsi="Arial" w:cs="Arial"/>
          <w:b/>
          <w:bCs/>
        </w:rPr>
      </w:pPr>
      <w:r w:rsidRPr="005A0703">
        <w:rPr>
          <w:rFonts w:ascii="Arial" w:hAnsi="Arial" w:cs="Arial"/>
          <w:b/>
          <w:bCs/>
        </w:rPr>
        <w:t>Prefeit</w:t>
      </w:r>
      <w:r>
        <w:rPr>
          <w:rFonts w:ascii="Arial" w:hAnsi="Arial" w:cs="Arial"/>
          <w:b/>
          <w:bCs/>
        </w:rPr>
        <w:t>o</w:t>
      </w:r>
      <w:r w:rsidRPr="005A0703">
        <w:rPr>
          <w:rFonts w:ascii="Arial" w:hAnsi="Arial" w:cs="Arial"/>
          <w:b/>
          <w:bCs/>
        </w:rPr>
        <w:t xml:space="preserve"> Municipal</w:t>
      </w:r>
    </w:p>
    <w:p w14:paraId="226E233A" w14:textId="77777777" w:rsidR="00EC5A57" w:rsidRDefault="00EC5A57" w:rsidP="00940048">
      <w:pPr>
        <w:tabs>
          <w:tab w:val="left" w:pos="284"/>
        </w:tabs>
        <w:autoSpaceDE w:val="0"/>
        <w:autoSpaceDN w:val="0"/>
        <w:adjustRightInd w:val="0"/>
        <w:spacing w:line="360" w:lineRule="auto"/>
        <w:jc w:val="center"/>
        <w:rPr>
          <w:b/>
          <w:bCs/>
          <w:lang w:val="pt"/>
        </w:rPr>
      </w:pPr>
    </w:p>
    <w:p w14:paraId="764A2489" w14:textId="5C21F54F"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Pr>
          <w:b/>
          <w:bCs/>
          <w:lang w:val="pt"/>
        </w:rPr>
        <w:t xml:space="preserve">   2</w:t>
      </w:r>
      <w:r w:rsidR="006A5C4B">
        <w:rPr>
          <w:b/>
          <w:bCs/>
          <w:lang w:val="pt"/>
        </w:rPr>
        <w:t>9</w:t>
      </w:r>
      <w:r w:rsidR="002F34A9">
        <w:rPr>
          <w:b/>
          <w:bCs/>
          <w:lang w:val="pt"/>
        </w:rPr>
        <w:t>9</w:t>
      </w:r>
      <w:r>
        <w:rPr>
          <w:b/>
          <w:bCs/>
          <w:lang w:val="pt"/>
        </w:rPr>
        <w:t>/2024</w:t>
      </w:r>
    </w:p>
    <w:p w14:paraId="15688C04" w14:textId="5117290E" w:rsidR="00EC5A57" w:rsidRDefault="00EC5A57" w:rsidP="00EC5A57">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w:t>
      </w:r>
      <w:r w:rsidR="00416053">
        <w:rPr>
          <w:b/>
          <w:bCs/>
          <w:lang w:val="pt"/>
        </w:rPr>
        <w:t>9</w:t>
      </w:r>
      <w:r w:rsidR="002F34A9">
        <w:rPr>
          <w:b/>
          <w:bCs/>
          <w:lang w:val="pt"/>
        </w:rPr>
        <w:t>0</w:t>
      </w:r>
      <w:r>
        <w:rPr>
          <w:b/>
          <w:bCs/>
          <w:lang w:val="pt"/>
        </w:rPr>
        <w:t>/2024</w:t>
      </w:r>
    </w:p>
    <w:p w14:paraId="66D02CD3" w14:textId="77777777" w:rsidR="00EC5A57" w:rsidRPr="00C044B7" w:rsidRDefault="00EC5A57" w:rsidP="00EC5A57">
      <w:pPr>
        <w:tabs>
          <w:tab w:val="left" w:pos="284"/>
        </w:tabs>
        <w:autoSpaceDE w:val="0"/>
        <w:autoSpaceDN w:val="0"/>
        <w:adjustRightInd w:val="0"/>
        <w:spacing w:line="360" w:lineRule="auto"/>
        <w:jc w:val="center"/>
        <w:rPr>
          <w:b/>
          <w:bCs/>
          <w:lang w:val="pt"/>
        </w:rPr>
      </w:pPr>
      <w:r w:rsidRPr="00C044B7">
        <w:rPr>
          <w:b/>
          <w:bCs/>
          <w:lang w:val="pt"/>
        </w:rPr>
        <w:t>ANEXO I</w:t>
      </w:r>
    </w:p>
    <w:p w14:paraId="5B547D68" w14:textId="77777777" w:rsidR="00EC5A57" w:rsidRDefault="00EC5A57" w:rsidP="00EC5A57">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535BE80E" w14:textId="77777777" w:rsidR="00EC5A57" w:rsidRPr="00C07D94" w:rsidRDefault="00EC5A57" w:rsidP="00EC5A57">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07E242CC" w14:textId="77777777" w:rsidR="00EC5A57" w:rsidRDefault="00EC5A57" w:rsidP="00EC5A57">
      <w:pPr>
        <w:pStyle w:val="Corpodetexto"/>
        <w:spacing w:before="145" w:line="360" w:lineRule="auto"/>
        <w:ind w:left="102" w:right="-66"/>
        <w:rPr>
          <w:spacing w:val="40"/>
        </w:rPr>
      </w:pPr>
      <w:r>
        <w:t>Município de Quevedos</w:t>
      </w:r>
    </w:p>
    <w:p w14:paraId="0E293A32" w14:textId="77777777" w:rsidR="00EC5A57" w:rsidRPr="00304072" w:rsidRDefault="00EC5A57" w:rsidP="00EC5A57">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5EAA3879" w14:textId="7983CB78" w:rsidR="00EC5A57" w:rsidRDefault="00EC5A57" w:rsidP="00EC5A57">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rsidR="006A5C4B">
        <w:rPr>
          <w:spacing w:val="-13"/>
        </w:rPr>
        <w:t xml:space="preserve">Locação de brinquedos para recreação das crianças no </w:t>
      </w:r>
      <w:r>
        <w:t>Show Especial de Natal</w:t>
      </w:r>
    </w:p>
    <w:p w14:paraId="43456F85" w14:textId="77777777" w:rsidR="00EC5A57" w:rsidRDefault="00EC5A57" w:rsidP="00EC5A57">
      <w:pPr>
        <w:pStyle w:val="Corpodetexto"/>
        <w:spacing w:before="1" w:line="360" w:lineRule="auto"/>
        <w:ind w:left="102"/>
      </w:pPr>
    </w:p>
    <w:p w14:paraId="59D41AEE" w14:textId="77777777" w:rsidR="00EC5A57" w:rsidRPr="00C07D94" w:rsidRDefault="00EC5A57" w:rsidP="00EC5A57">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3919FF98" w14:textId="4919E354" w:rsidR="00EC5A57" w:rsidRDefault="00EC5A57" w:rsidP="00EC5A57">
      <w:pPr>
        <w:pStyle w:val="Corpodetexto"/>
        <w:spacing w:line="362" w:lineRule="auto"/>
        <w:ind w:right="117"/>
        <w:jc w:val="both"/>
        <w:rPr>
          <w:b/>
          <w:lang w:val="pt"/>
        </w:rPr>
      </w:pPr>
      <w:r>
        <w:t>O presente termo tem por objeto</w:t>
      </w:r>
      <w:r w:rsidR="00140BCE">
        <w:t xml:space="preserve">, a </w:t>
      </w:r>
      <w:r>
        <w:t xml:space="preserve">  </w:t>
      </w:r>
      <w:bookmarkStart w:id="0" w:name="_Hlk181880268"/>
      <w:r w:rsidR="006A5C4B" w:rsidRPr="00904BFE">
        <w:rPr>
          <w:b/>
          <w:bCs/>
          <w:lang w:val="pt"/>
        </w:rPr>
        <w:t>DISPENSA DE LICITAÇÃO PARA LOCAÇÃO DE BRINQUEDOS PARA SEREM DISPONIBILIZADOS AS CRIANÇAS NO SHOW ESPECIAL DE NATAL</w:t>
      </w:r>
      <w:r w:rsidR="006A5C4B">
        <w:rPr>
          <w:b/>
          <w:lang w:val="pt"/>
        </w:rPr>
        <w:t xml:space="preserve"> </w:t>
      </w:r>
      <w:r>
        <w:rPr>
          <w:b/>
          <w:lang w:val="pt"/>
        </w:rPr>
        <w:t>23/12/2024,</w:t>
      </w:r>
      <w:r w:rsidR="006A5C4B">
        <w:rPr>
          <w:b/>
          <w:lang w:val="pt"/>
        </w:rPr>
        <w:t xml:space="preserve"> </w:t>
      </w:r>
      <w:r>
        <w:rPr>
          <w:b/>
          <w:lang w:val="pt"/>
        </w:rPr>
        <w:t>na Praça Municipal de Quevedos-RS.</w:t>
      </w:r>
      <w:bookmarkEnd w:id="0"/>
      <w:r w:rsidR="00140BCE">
        <w:rPr>
          <w:b/>
          <w:lang w:val="pt"/>
        </w:rPr>
        <w:t>, conforme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29"/>
        <w:gridCol w:w="735"/>
        <w:gridCol w:w="727"/>
        <w:gridCol w:w="914"/>
      </w:tblGrid>
      <w:tr w:rsidR="00140BCE" w14:paraId="4B04EF4A" w14:textId="77777777" w:rsidTr="000B5D34">
        <w:tc>
          <w:tcPr>
            <w:tcW w:w="489" w:type="dxa"/>
            <w:tcBorders>
              <w:top w:val="single" w:sz="4" w:space="0" w:color="auto"/>
              <w:left w:val="single" w:sz="4" w:space="0" w:color="auto"/>
              <w:bottom w:val="single" w:sz="4" w:space="0" w:color="auto"/>
              <w:right w:val="single" w:sz="4" w:space="0" w:color="auto"/>
            </w:tcBorders>
            <w:hideMark/>
          </w:tcPr>
          <w:p w14:paraId="74BBD189" w14:textId="77777777" w:rsidR="00140BCE" w:rsidRPr="00BF211D" w:rsidRDefault="00140BCE" w:rsidP="000B5D34">
            <w:pPr>
              <w:jc w:val="center"/>
              <w:rPr>
                <w:rFonts w:ascii="Arial" w:hAnsi="Arial" w:cs="Arial"/>
                <w:b/>
                <w:bCs/>
                <w:sz w:val="16"/>
              </w:rPr>
            </w:pPr>
            <w:r w:rsidRPr="00BF211D">
              <w:rPr>
                <w:rFonts w:ascii="Arial" w:hAnsi="Arial" w:cs="Arial"/>
                <w:b/>
                <w:bCs/>
                <w:sz w:val="16"/>
              </w:rPr>
              <w:t>Item</w:t>
            </w:r>
          </w:p>
        </w:tc>
        <w:tc>
          <w:tcPr>
            <w:tcW w:w="5629" w:type="dxa"/>
            <w:tcBorders>
              <w:top w:val="single" w:sz="4" w:space="0" w:color="auto"/>
              <w:left w:val="single" w:sz="4" w:space="0" w:color="auto"/>
              <w:bottom w:val="single" w:sz="4" w:space="0" w:color="auto"/>
              <w:right w:val="single" w:sz="4" w:space="0" w:color="auto"/>
            </w:tcBorders>
            <w:hideMark/>
          </w:tcPr>
          <w:p w14:paraId="64626B3B" w14:textId="77777777" w:rsidR="00140BCE" w:rsidRPr="00BF211D" w:rsidRDefault="00140BCE" w:rsidP="000B5D34">
            <w:pPr>
              <w:jc w:val="center"/>
              <w:rPr>
                <w:rFonts w:ascii="Arial" w:hAnsi="Arial" w:cs="Arial"/>
                <w:b/>
                <w:bCs/>
                <w:sz w:val="16"/>
              </w:rPr>
            </w:pPr>
            <w:r w:rsidRPr="00BF211D">
              <w:rPr>
                <w:rFonts w:ascii="Arial" w:hAnsi="Arial" w:cs="Arial"/>
                <w:b/>
                <w:bCs/>
                <w:sz w:val="16"/>
              </w:rPr>
              <w:t>Especificação</w:t>
            </w:r>
          </w:p>
        </w:tc>
        <w:tc>
          <w:tcPr>
            <w:tcW w:w="735" w:type="dxa"/>
            <w:tcBorders>
              <w:top w:val="single" w:sz="4" w:space="0" w:color="auto"/>
              <w:left w:val="single" w:sz="4" w:space="0" w:color="auto"/>
              <w:bottom w:val="single" w:sz="4" w:space="0" w:color="auto"/>
              <w:right w:val="single" w:sz="4" w:space="0" w:color="auto"/>
            </w:tcBorders>
            <w:hideMark/>
          </w:tcPr>
          <w:p w14:paraId="2EB89704" w14:textId="77777777" w:rsidR="00140BCE" w:rsidRPr="00BF211D" w:rsidRDefault="00140BCE" w:rsidP="000B5D34">
            <w:pPr>
              <w:jc w:val="center"/>
              <w:rPr>
                <w:rFonts w:ascii="Arial" w:hAnsi="Arial" w:cs="Arial"/>
                <w:b/>
                <w:bCs/>
                <w:sz w:val="16"/>
              </w:rPr>
            </w:pPr>
            <w:r w:rsidRPr="00BF211D">
              <w:rPr>
                <w:rFonts w:ascii="Arial" w:hAnsi="Arial" w:cs="Arial"/>
                <w:b/>
                <w:bCs/>
                <w:sz w:val="16"/>
              </w:rPr>
              <w:t>Unid.</w:t>
            </w:r>
          </w:p>
        </w:tc>
        <w:tc>
          <w:tcPr>
            <w:tcW w:w="727" w:type="dxa"/>
            <w:tcBorders>
              <w:top w:val="single" w:sz="4" w:space="0" w:color="auto"/>
              <w:left w:val="single" w:sz="4" w:space="0" w:color="auto"/>
              <w:bottom w:val="single" w:sz="4" w:space="0" w:color="auto"/>
              <w:right w:val="single" w:sz="4" w:space="0" w:color="auto"/>
            </w:tcBorders>
            <w:hideMark/>
          </w:tcPr>
          <w:p w14:paraId="7A865375" w14:textId="77777777" w:rsidR="00140BCE" w:rsidRPr="00BF211D" w:rsidRDefault="00140BCE" w:rsidP="000B5D34">
            <w:pPr>
              <w:jc w:val="center"/>
              <w:rPr>
                <w:rFonts w:ascii="Arial" w:hAnsi="Arial" w:cs="Arial"/>
                <w:b/>
                <w:bCs/>
                <w:sz w:val="16"/>
              </w:rPr>
            </w:pPr>
            <w:r w:rsidRPr="00BF211D">
              <w:rPr>
                <w:rFonts w:ascii="Arial" w:hAnsi="Arial" w:cs="Arial"/>
                <w:b/>
                <w:bCs/>
                <w:sz w:val="16"/>
              </w:rPr>
              <w:t>Preço unitário</w:t>
            </w:r>
          </w:p>
        </w:tc>
        <w:tc>
          <w:tcPr>
            <w:tcW w:w="914" w:type="dxa"/>
            <w:tcBorders>
              <w:top w:val="single" w:sz="4" w:space="0" w:color="auto"/>
              <w:left w:val="single" w:sz="4" w:space="0" w:color="auto"/>
              <w:bottom w:val="single" w:sz="4" w:space="0" w:color="auto"/>
              <w:right w:val="single" w:sz="4" w:space="0" w:color="auto"/>
            </w:tcBorders>
            <w:hideMark/>
          </w:tcPr>
          <w:p w14:paraId="0E3CBBFF" w14:textId="77777777" w:rsidR="00140BCE" w:rsidRPr="00BF211D" w:rsidRDefault="00140BCE" w:rsidP="000B5D34">
            <w:pPr>
              <w:jc w:val="center"/>
              <w:rPr>
                <w:rFonts w:ascii="Arial" w:hAnsi="Arial" w:cs="Arial"/>
                <w:b/>
                <w:bCs/>
                <w:sz w:val="16"/>
              </w:rPr>
            </w:pPr>
            <w:r w:rsidRPr="00BF211D">
              <w:rPr>
                <w:rFonts w:ascii="Arial" w:hAnsi="Arial" w:cs="Arial"/>
                <w:b/>
                <w:bCs/>
                <w:sz w:val="16"/>
              </w:rPr>
              <w:t>Preço Total</w:t>
            </w:r>
          </w:p>
        </w:tc>
      </w:tr>
      <w:tr w:rsidR="00140BCE" w14:paraId="27C2F9CC" w14:textId="77777777" w:rsidTr="000B5D34">
        <w:tc>
          <w:tcPr>
            <w:tcW w:w="489" w:type="dxa"/>
            <w:tcBorders>
              <w:top w:val="single" w:sz="4" w:space="0" w:color="auto"/>
              <w:left w:val="single" w:sz="4" w:space="0" w:color="auto"/>
              <w:bottom w:val="single" w:sz="4" w:space="0" w:color="auto"/>
              <w:right w:val="single" w:sz="4" w:space="0" w:color="auto"/>
            </w:tcBorders>
            <w:hideMark/>
          </w:tcPr>
          <w:p w14:paraId="175CD8EE"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5629" w:type="dxa"/>
            <w:tcBorders>
              <w:top w:val="single" w:sz="4" w:space="0" w:color="auto"/>
              <w:left w:val="single" w:sz="4" w:space="0" w:color="auto"/>
              <w:bottom w:val="single" w:sz="4" w:space="0" w:color="auto"/>
              <w:right w:val="single" w:sz="4" w:space="0" w:color="auto"/>
            </w:tcBorders>
          </w:tcPr>
          <w:p w14:paraId="5FFADD47" w14:textId="77777777" w:rsidR="00140BCE" w:rsidRPr="00BF211D" w:rsidRDefault="00140BCE" w:rsidP="000B5D34">
            <w:pPr>
              <w:jc w:val="both"/>
              <w:rPr>
                <w:rFonts w:ascii="Arial" w:hAnsi="Arial" w:cs="Arial"/>
                <w:b/>
                <w:bCs/>
              </w:rPr>
            </w:pPr>
            <w:r w:rsidRPr="00BF211D">
              <w:rPr>
                <w:rFonts w:ascii="Arial" w:hAnsi="Arial" w:cs="Arial"/>
                <w:b/>
                <w:bCs/>
              </w:rPr>
              <w:t>PISCINA DE BOLINHAS</w:t>
            </w:r>
          </w:p>
        </w:tc>
        <w:tc>
          <w:tcPr>
            <w:tcW w:w="735" w:type="dxa"/>
            <w:tcBorders>
              <w:top w:val="single" w:sz="4" w:space="0" w:color="auto"/>
              <w:left w:val="single" w:sz="4" w:space="0" w:color="auto"/>
              <w:bottom w:val="single" w:sz="4" w:space="0" w:color="auto"/>
              <w:right w:val="single" w:sz="4" w:space="0" w:color="auto"/>
            </w:tcBorders>
            <w:hideMark/>
          </w:tcPr>
          <w:p w14:paraId="3607DD30"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hideMark/>
          </w:tcPr>
          <w:p w14:paraId="66BD3F98"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5</w:t>
            </w:r>
            <w:r>
              <w:rPr>
                <w:rFonts w:ascii="Arial" w:hAnsi="Arial" w:cs="Arial"/>
                <w:b/>
                <w:bCs/>
                <w:sz w:val="15"/>
                <w:szCs w:val="15"/>
              </w:rPr>
              <w:t>8</w:t>
            </w:r>
            <w:r w:rsidRPr="00BF211D">
              <w:rPr>
                <w:rFonts w:ascii="Arial" w:hAnsi="Arial" w:cs="Arial"/>
                <w:b/>
                <w:bCs/>
                <w:sz w:val="15"/>
                <w:szCs w:val="15"/>
              </w:rPr>
              <w:t>0,00</w:t>
            </w:r>
          </w:p>
        </w:tc>
        <w:tc>
          <w:tcPr>
            <w:tcW w:w="914" w:type="dxa"/>
            <w:tcBorders>
              <w:top w:val="single" w:sz="4" w:space="0" w:color="auto"/>
              <w:left w:val="single" w:sz="4" w:space="0" w:color="auto"/>
              <w:bottom w:val="single" w:sz="4" w:space="0" w:color="auto"/>
              <w:right w:val="single" w:sz="4" w:space="0" w:color="auto"/>
            </w:tcBorders>
            <w:hideMark/>
          </w:tcPr>
          <w:p w14:paraId="053D9D2A"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5</w:t>
            </w:r>
            <w:r>
              <w:rPr>
                <w:rFonts w:ascii="Arial" w:hAnsi="Arial" w:cs="Arial"/>
                <w:b/>
                <w:bCs/>
                <w:sz w:val="15"/>
                <w:szCs w:val="15"/>
              </w:rPr>
              <w:t>8</w:t>
            </w:r>
            <w:r w:rsidRPr="00BF211D">
              <w:rPr>
                <w:rFonts w:ascii="Arial" w:hAnsi="Arial" w:cs="Arial"/>
                <w:b/>
                <w:bCs/>
                <w:sz w:val="15"/>
                <w:szCs w:val="15"/>
              </w:rPr>
              <w:t>0,00</w:t>
            </w:r>
          </w:p>
        </w:tc>
      </w:tr>
      <w:tr w:rsidR="00140BCE" w14:paraId="6F0C3D13" w14:textId="77777777" w:rsidTr="000B5D34">
        <w:tc>
          <w:tcPr>
            <w:tcW w:w="489" w:type="dxa"/>
            <w:tcBorders>
              <w:top w:val="single" w:sz="4" w:space="0" w:color="auto"/>
              <w:left w:val="single" w:sz="4" w:space="0" w:color="auto"/>
              <w:bottom w:val="single" w:sz="4" w:space="0" w:color="auto"/>
              <w:right w:val="single" w:sz="4" w:space="0" w:color="auto"/>
            </w:tcBorders>
          </w:tcPr>
          <w:p w14:paraId="7DF5E105"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2</w:t>
            </w:r>
          </w:p>
        </w:tc>
        <w:tc>
          <w:tcPr>
            <w:tcW w:w="5629" w:type="dxa"/>
            <w:tcBorders>
              <w:top w:val="single" w:sz="4" w:space="0" w:color="auto"/>
              <w:left w:val="single" w:sz="4" w:space="0" w:color="auto"/>
              <w:bottom w:val="single" w:sz="4" w:space="0" w:color="auto"/>
              <w:right w:val="single" w:sz="4" w:space="0" w:color="auto"/>
            </w:tcBorders>
          </w:tcPr>
          <w:p w14:paraId="5CC67BD2" w14:textId="77777777" w:rsidR="00140BCE" w:rsidRPr="00BF211D" w:rsidRDefault="00140BCE" w:rsidP="000B5D34">
            <w:pPr>
              <w:jc w:val="both"/>
              <w:rPr>
                <w:rFonts w:ascii="Arial" w:hAnsi="Arial" w:cs="Arial"/>
                <w:b/>
                <w:bCs/>
              </w:rPr>
            </w:pPr>
            <w:r w:rsidRPr="00BF211D">
              <w:rPr>
                <w:rFonts w:ascii="Arial" w:hAnsi="Arial" w:cs="Arial"/>
                <w:b/>
                <w:bCs/>
              </w:rPr>
              <w:t>TOMBO LEGAL</w:t>
            </w:r>
          </w:p>
        </w:tc>
        <w:tc>
          <w:tcPr>
            <w:tcW w:w="735" w:type="dxa"/>
            <w:tcBorders>
              <w:top w:val="single" w:sz="4" w:space="0" w:color="auto"/>
              <w:left w:val="single" w:sz="4" w:space="0" w:color="auto"/>
              <w:bottom w:val="single" w:sz="4" w:space="0" w:color="auto"/>
              <w:right w:val="single" w:sz="4" w:space="0" w:color="auto"/>
            </w:tcBorders>
          </w:tcPr>
          <w:p w14:paraId="4588FCA2"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3350A86C"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820</w:t>
            </w:r>
            <w:r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3859FB58"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82</w:t>
            </w:r>
            <w:r w:rsidRPr="00BF211D">
              <w:rPr>
                <w:rFonts w:ascii="Arial" w:hAnsi="Arial" w:cs="Arial"/>
                <w:b/>
                <w:bCs/>
                <w:sz w:val="15"/>
                <w:szCs w:val="15"/>
              </w:rPr>
              <w:t>0,00</w:t>
            </w:r>
          </w:p>
        </w:tc>
      </w:tr>
      <w:tr w:rsidR="00140BCE" w14:paraId="57F764A2" w14:textId="77777777" w:rsidTr="000B5D34">
        <w:tc>
          <w:tcPr>
            <w:tcW w:w="489" w:type="dxa"/>
            <w:tcBorders>
              <w:top w:val="single" w:sz="4" w:space="0" w:color="auto"/>
              <w:left w:val="single" w:sz="4" w:space="0" w:color="auto"/>
              <w:bottom w:val="single" w:sz="4" w:space="0" w:color="auto"/>
              <w:right w:val="single" w:sz="4" w:space="0" w:color="auto"/>
            </w:tcBorders>
          </w:tcPr>
          <w:p w14:paraId="43900780"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3</w:t>
            </w:r>
          </w:p>
        </w:tc>
        <w:tc>
          <w:tcPr>
            <w:tcW w:w="5629" w:type="dxa"/>
            <w:tcBorders>
              <w:top w:val="single" w:sz="4" w:space="0" w:color="auto"/>
              <w:left w:val="single" w:sz="4" w:space="0" w:color="auto"/>
              <w:bottom w:val="single" w:sz="4" w:space="0" w:color="auto"/>
              <w:right w:val="single" w:sz="4" w:space="0" w:color="auto"/>
            </w:tcBorders>
          </w:tcPr>
          <w:p w14:paraId="077C8E3F" w14:textId="77777777" w:rsidR="00140BCE" w:rsidRPr="00BF211D" w:rsidRDefault="00140BCE" w:rsidP="000B5D34">
            <w:pPr>
              <w:jc w:val="both"/>
              <w:rPr>
                <w:rFonts w:ascii="Arial" w:hAnsi="Arial" w:cs="Arial"/>
                <w:b/>
                <w:bCs/>
              </w:rPr>
            </w:pPr>
            <w:r w:rsidRPr="00BF211D">
              <w:rPr>
                <w:rFonts w:ascii="Arial" w:hAnsi="Arial" w:cs="Arial"/>
                <w:b/>
                <w:bCs/>
              </w:rPr>
              <w:t>BASKETBOLL</w:t>
            </w:r>
          </w:p>
        </w:tc>
        <w:tc>
          <w:tcPr>
            <w:tcW w:w="735" w:type="dxa"/>
            <w:tcBorders>
              <w:top w:val="single" w:sz="4" w:space="0" w:color="auto"/>
              <w:left w:val="single" w:sz="4" w:space="0" w:color="auto"/>
              <w:bottom w:val="single" w:sz="4" w:space="0" w:color="auto"/>
              <w:right w:val="single" w:sz="4" w:space="0" w:color="auto"/>
            </w:tcBorders>
          </w:tcPr>
          <w:p w14:paraId="5069CB12"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05A0569F"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700</w:t>
            </w:r>
            <w:r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7327C682"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70</w:t>
            </w:r>
            <w:r w:rsidRPr="00BF211D">
              <w:rPr>
                <w:rFonts w:ascii="Arial" w:hAnsi="Arial" w:cs="Arial"/>
                <w:b/>
                <w:bCs/>
                <w:sz w:val="15"/>
                <w:szCs w:val="15"/>
              </w:rPr>
              <w:t>0,00</w:t>
            </w:r>
          </w:p>
        </w:tc>
      </w:tr>
      <w:tr w:rsidR="00140BCE" w14:paraId="3A01F883" w14:textId="77777777" w:rsidTr="000B5D34">
        <w:tc>
          <w:tcPr>
            <w:tcW w:w="489" w:type="dxa"/>
            <w:tcBorders>
              <w:top w:val="single" w:sz="4" w:space="0" w:color="auto"/>
              <w:left w:val="single" w:sz="4" w:space="0" w:color="auto"/>
              <w:bottom w:val="single" w:sz="4" w:space="0" w:color="auto"/>
              <w:right w:val="single" w:sz="4" w:space="0" w:color="auto"/>
            </w:tcBorders>
          </w:tcPr>
          <w:p w14:paraId="48DC7AFC"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4</w:t>
            </w:r>
          </w:p>
        </w:tc>
        <w:tc>
          <w:tcPr>
            <w:tcW w:w="5629" w:type="dxa"/>
            <w:tcBorders>
              <w:top w:val="single" w:sz="4" w:space="0" w:color="auto"/>
              <w:left w:val="single" w:sz="4" w:space="0" w:color="auto"/>
              <w:bottom w:val="single" w:sz="4" w:space="0" w:color="auto"/>
              <w:right w:val="single" w:sz="4" w:space="0" w:color="auto"/>
            </w:tcBorders>
          </w:tcPr>
          <w:p w14:paraId="4D66F11C" w14:textId="77777777" w:rsidR="00140BCE" w:rsidRPr="00BF211D" w:rsidRDefault="00140BCE" w:rsidP="000B5D34">
            <w:pPr>
              <w:jc w:val="both"/>
              <w:rPr>
                <w:rFonts w:ascii="Arial" w:hAnsi="Arial" w:cs="Arial"/>
                <w:b/>
                <w:bCs/>
              </w:rPr>
            </w:pPr>
            <w:r w:rsidRPr="00BF211D">
              <w:rPr>
                <w:rFonts w:ascii="Arial" w:hAnsi="Arial" w:cs="Arial"/>
                <w:b/>
                <w:bCs/>
              </w:rPr>
              <w:t>CHUTE A GOL INFLÁVEL</w:t>
            </w:r>
          </w:p>
        </w:tc>
        <w:tc>
          <w:tcPr>
            <w:tcW w:w="735" w:type="dxa"/>
            <w:tcBorders>
              <w:top w:val="single" w:sz="4" w:space="0" w:color="auto"/>
              <w:left w:val="single" w:sz="4" w:space="0" w:color="auto"/>
              <w:bottom w:val="single" w:sz="4" w:space="0" w:color="auto"/>
              <w:right w:val="single" w:sz="4" w:space="0" w:color="auto"/>
            </w:tcBorders>
          </w:tcPr>
          <w:p w14:paraId="013C97AB"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0C931C18"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830,</w:t>
            </w:r>
            <w:r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02A97534"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83</w:t>
            </w:r>
            <w:r w:rsidRPr="00BF211D">
              <w:rPr>
                <w:rFonts w:ascii="Arial" w:hAnsi="Arial" w:cs="Arial"/>
                <w:b/>
                <w:bCs/>
                <w:sz w:val="15"/>
                <w:szCs w:val="15"/>
              </w:rPr>
              <w:t>0,00</w:t>
            </w:r>
          </w:p>
        </w:tc>
      </w:tr>
      <w:tr w:rsidR="00140BCE" w14:paraId="7B0444A1" w14:textId="77777777" w:rsidTr="000B5D34">
        <w:tc>
          <w:tcPr>
            <w:tcW w:w="489" w:type="dxa"/>
            <w:tcBorders>
              <w:top w:val="single" w:sz="4" w:space="0" w:color="auto"/>
              <w:left w:val="single" w:sz="4" w:space="0" w:color="auto"/>
              <w:bottom w:val="single" w:sz="4" w:space="0" w:color="auto"/>
              <w:right w:val="single" w:sz="4" w:space="0" w:color="auto"/>
            </w:tcBorders>
          </w:tcPr>
          <w:p w14:paraId="78A786A7"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5</w:t>
            </w:r>
          </w:p>
        </w:tc>
        <w:tc>
          <w:tcPr>
            <w:tcW w:w="5629" w:type="dxa"/>
            <w:tcBorders>
              <w:top w:val="single" w:sz="4" w:space="0" w:color="auto"/>
              <w:left w:val="single" w:sz="4" w:space="0" w:color="auto"/>
              <w:bottom w:val="single" w:sz="4" w:space="0" w:color="auto"/>
              <w:right w:val="single" w:sz="4" w:space="0" w:color="auto"/>
            </w:tcBorders>
          </w:tcPr>
          <w:p w14:paraId="4DE5B1A6" w14:textId="77777777" w:rsidR="00140BCE" w:rsidRPr="00BF211D" w:rsidRDefault="00140BCE" w:rsidP="000B5D34">
            <w:pPr>
              <w:jc w:val="both"/>
              <w:rPr>
                <w:rFonts w:ascii="Arial" w:hAnsi="Arial" w:cs="Arial"/>
                <w:b/>
                <w:bCs/>
              </w:rPr>
            </w:pPr>
            <w:r w:rsidRPr="00BF211D">
              <w:rPr>
                <w:rFonts w:ascii="Arial" w:hAnsi="Arial" w:cs="Arial"/>
                <w:b/>
                <w:bCs/>
              </w:rPr>
              <w:t>TOBOGÃ PREMIUM</w:t>
            </w:r>
          </w:p>
        </w:tc>
        <w:tc>
          <w:tcPr>
            <w:tcW w:w="735" w:type="dxa"/>
            <w:tcBorders>
              <w:top w:val="single" w:sz="4" w:space="0" w:color="auto"/>
              <w:left w:val="single" w:sz="4" w:space="0" w:color="auto"/>
              <w:bottom w:val="single" w:sz="4" w:space="0" w:color="auto"/>
              <w:right w:val="single" w:sz="4" w:space="0" w:color="auto"/>
            </w:tcBorders>
          </w:tcPr>
          <w:p w14:paraId="7FDD063E"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02</w:t>
            </w:r>
          </w:p>
        </w:tc>
        <w:tc>
          <w:tcPr>
            <w:tcW w:w="727" w:type="dxa"/>
            <w:tcBorders>
              <w:top w:val="single" w:sz="4" w:space="0" w:color="auto"/>
              <w:left w:val="single" w:sz="4" w:space="0" w:color="auto"/>
              <w:bottom w:val="single" w:sz="4" w:space="0" w:color="auto"/>
              <w:right w:val="single" w:sz="4" w:space="0" w:color="auto"/>
            </w:tcBorders>
          </w:tcPr>
          <w:p w14:paraId="5D4569AA"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1100</w:t>
            </w:r>
            <w:r w:rsidRPr="00BF211D">
              <w:rPr>
                <w:rFonts w:ascii="Arial" w:hAnsi="Arial" w:cs="Arial"/>
                <w:b/>
                <w:bCs/>
                <w:sz w:val="15"/>
                <w:szCs w:val="15"/>
              </w:rPr>
              <w:t>,00</w:t>
            </w:r>
          </w:p>
        </w:tc>
        <w:tc>
          <w:tcPr>
            <w:tcW w:w="914" w:type="dxa"/>
            <w:tcBorders>
              <w:top w:val="single" w:sz="4" w:space="0" w:color="auto"/>
              <w:left w:val="single" w:sz="4" w:space="0" w:color="auto"/>
              <w:bottom w:val="single" w:sz="4" w:space="0" w:color="auto"/>
              <w:right w:val="single" w:sz="4" w:space="0" w:color="auto"/>
            </w:tcBorders>
          </w:tcPr>
          <w:p w14:paraId="4AF38363"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2.2</w:t>
            </w:r>
            <w:r w:rsidRPr="00BF211D">
              <w:rPr>
                <w:rFonts w:ascii="Arial" w:hAnsi="Arial" w:cs="Arial"/>
                <w:b/>
                <w:bCs/>
                <w:sz w:val="15"/>
                <w:szCs w:val="15"/>
              </w:rPr>
              <w:t>00,00</w:t>
            </w:r>
          </w:p>
        </w:tc>
      </w:tr>
      <w:tr w:rsidR="00140BCE" w14:paraId="20A51F59" w14:textId="77777777" w:rsidTr="000B5D34">
        <w:tc>
          <w:tcPr>
            <w:tcW w:w="489" w:type="dxa"/>
            <w:tcBorders>
              <w:top w:val="single" w:sz="4" w:space="0" w:color="auto"/>
              <w:left w:val="single" w:sz="4" w:space="0" w:color="auto"/>
              <w:bottom w:val="single" w:sz="4" w:space="0" w:color="auto"/>
              <w:right w:val="single" w:sz="4" w:space="0" w:color="auto"/>
            </w:tcBorders>
          </w:tcPr>
          <w:p w14:paraId="6DC9C241"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6</w:t>
            </w:r>
          </w:p>
        </w:tc>
        <w:tc>
          <w:tcPr>
            <w:tcW w:w="5629" w:type="dxa"/>
            <w:tcBorders>
              <w:top w:val="single" w:sz="4" w:space="0" w:color="auto"/>
              <w:left w:val="single" w:sz="4" w:space="0" w:color="auto"/>
              <w:bottom w:val="single" w:sz="4" w:space="0" w:color="auto"/>
              <w:right w:val="single" w:sz="4" w:space="0" w:color="auto"/>
            </w:tcBorders>
          </w:tcPr>
          <w:p w14:paraId="702E3BDC" w14:textId="77777777" w:rsidR="00140BCE" w:rsidRPr="00BF211D" w:rsidRDefault="00140BCE" w:rsidP="000B5D34">
            <w:pPr>
              <w:jc w:val="both"/>
              <w:rPr>
                <w:rFonts w:ascii="Arial" w:hAnsi="Arial" w:cs="Arial"/>
                <w:b/>
                <w:bCs/>
              </w:rPr>
            </w:pPr>
            <w:r w:rsidRPr="00BF211D">
              <w:rPr>
                <w:rFonts w:ascii="Arial" w:hAnsi="Arial" w:cs="Arial"/>
                <w:b/>
                <w:bCs/>
              </w:rPr>
              <w:t>CENTOPÉIA GIGANTE</w:t>
            </w:r>
          </w:p>
        </w:tc>
        <w:tc>
          <w:tcPr>
            <w:tcW w:w="735" w:type="dxa"/>
            <w:tcBorders>
              <w:top w:val="single" w:sz="4" w:space="0" w:color="auto"/>
              <w:left w:val="single" w:sz="4" w:space="0" w:color="auto"/>
              <w:bottom w:val="single" w:sz="4" w:space="0" w:color="auto"/>
              <w:right w:val="single" w:sz="4" w:space="0" w:color="auto"/>
            </w:tcBorders>
          </w:tcPr>
          <w:p w14:paraId="38BB57B1"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061FE304"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r>
              <w:rPr>
                <w:rFonts w:ascii="Arial" w:hAnsi="Arial" w:cs="Arial"/>
                <w:b/>
                <w:bCs/>
                <w:sz w:val="15"/>
                <w:szCs w:val="15"/>
              </w:rPr>
              <w:t>.2</w:t>
            </w:r>
            <w:r w:rsidRPr="00BF211D">
              <w:rPr>
                <w:rFonts w:ascii="Arial" w:hAnsi="Arial" w:cs="Arial"/>
                <w:b/>
                <w:bCs/>
                <w:sz w:val="15"/>
                <w:szCs w:val="15"/>
              </w:rPr>
              <w:t>00,00</w:t>
            </w:r>
          </w:p>
        </w:tc>
        <w:tc>
          <w:tcPr>
            <w:tcW w:w="914" w:type="dxa"/>
            <w:tcBorders>
              <w:top w:val="single" w:sz="4" w:space="0" w:color="auto"/>
              <w:left w:val="single" w:sz="4" w:space="0" w:color="auto"/>
              <w:bottom w:val="single" w:sz="4" w:space="0" w:color="auto"/>
              <w:right w:val="single" w:sz="4" w:space="0" w:color="auto"/>
            </w:tcBorders>
          </w:tcPr>
          <w:p w14:paraId="1054CF65"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r>
              <w:rPr>
                <w:rFonts w:ascii="Arial" w:hAnsi="Arial" w:cs="Arial"/>
                <w:b/>
                <w:bCs/>
                <w:sz w:val="15"/>
                <w:szCs w:val="15"/>
              </w:rPr>
              <w:t>2</w:t>
            </w:r>
            <w:r w:rsidRPr="00BF211D">
              <w:rPr>
                <w:rFonts w:ascii="Arial" w:hAnsi="Arial" w:cs="Arial"/>
                <w:b/>
                <w:bCs/>
                <w:sz w:val="15"/>
                <w:szCs w:val="15"/>
              </w:rPr>
              <w:t>00,00</w:t>
            </w:r>
          </w:p>
        </w:tc>
      </w:tr>
      <w:tr w:rsidR="00140BCE" w14:paraId="3C4BC542" w14:textId="77777777" w:rsidTr="000B5D34">
        <w:tc>
          <w:tcPr>
            <w:tcW w:w="489" w:type="dxa"/>
            <w:tcBorders>
              <w:top w:val="single" w:sz="4" w:space="0" w:color="auto"/>
              <w:left w:val="single" w:sz="4" w:space="0" w:color="auto"/>
              <w:bottom w:val="single" w:sz="4" w:space="0" w:color="auto"/>
              <w:right w:val="single" w:sz="4" w:space="0" w:color="auto"/>
            </w:tcBorders>
          </w:tcPr>
          <w:p w14:paraId="79B06202"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7</w:t>
            </w:r>
          </w:p>
        </w:tc>
        <w:tc>
          <w:tcPr>
            <w:tcW w:w="5629" w:type="dxa"/>
            <w:tcBorders>
              <w:top w:val="single" w:sz="4" w:space="0" w:color="auto"/>
              <w:left w:val="single" w:sz="4" w:space="0" w:color="auto"/>
              <w:bottom w:val="single" w:sz="4" w:space="0" w:color="auto"/>
              <w:right w:val="single" w:sz="4" w:space="0" w:color="auto"/>
            </w:tcBorders>
          </w:tcPr>
          <w:p w14:paraId="7EACEE45" w14:textId="77777777" w:rsidR="00140BCE" w:rsidRPr="00BF211D" w:rsidRDefault="00140BCE" w:rsidP="000B5D34">
            <w:pPr>
              <w:jc w:val="both"/>
              <w:rPr>
                <w:rFonts w:ascii="Arial" w:hAnsi="Arial" w:cs="Arial"/>
                <w:b/>
                <w:bCs/>
              </w:rPr>
            </w:pPr>
            <w:r w:rsidRPr="00BF211D">
              <w:rPr>
                <w:rFonts w:ascii="Arial" w:hAnsi="Arial" w:cs="Arial"/>
                <w:b/>
                <w:bCs/>
              </w:rPr>
              <w:t>SUPER TOBOGÃ 2 EM 1</w:t>
            </w:r>
          </w:p>
        </w:tc>
        <w:tc>
          <w:tcPr>
            <w:tcW w:w="735" w:type="dxa"/>
            <w:tcBorders>
              <w:top w:val="single" w:sz="4" w:space="0" w:color="auto"/>
              <w:left w:val="single" w:sz="4" w:space="0" w:color="auto"/>
              <w:bottom w:val="single" w:sz="4" w:space="0" w:color="auto"/>
              <w:right w:val="single" w:sz="4" w:space="0" w:color="auto"/>
            </w:tcBorders>
          </w:tcPr>
          <w:p w14:paraId="4B3DBD89" w14:textId="77777777" w:rsidR="00140BCE" w:rsidRPr="00BF211D" w:rsidRDefault="00140BCE" w:rsidP="000B5D34">
            <w:pPr>
              <w:jc w:val="center"/>
              <w:rPr>
                <w:rFonts w:ascii="Arial" w:hAnsi="Arial" w:cs="Arial"/>
                <w:b/>
                <w:bCs/>
                <w:sz w:val="15"/>
                <w:szCs w:val="15"/>
              </w:rPr>
            </w:pPr>
            <w:r w:rsidRPr="00BF211D">
              <w:rPr>
                <w:rFonts w:ascii="Arial" w:hAnsi="Arial" w:cs="Arial"/>
                <w:b/>
                <w:bCs/>
                <w:sz w:val="15"/>
                <w:szCs w:val="15"/>
              </w:rPr>
              <w:t>1</w:t>
            </w:r>
          </w:p>
        </w:tc>
        <w:tc>
          <w:tcPr>
            <w:tcW w:w="727" w:type="dxa"/>
            <w:tcBorders>
              <w:top w:val="single" w:sz="4" w:space="0" w:color="auto"/>
              <w:left w:val="single" w:sz="4" w:space="0" w:color="auto"/>
              <w:bottom w:val="single" w:sz="4" w:space="0" w:color="auto"/>
              <w:right w:val="single" w:sz="4" w:space="0" w:color="auto"/>
            </w:tcBorders>
          </w:tcPr>
          <w:p w14:paraId="1A9CFCF9"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2</w:t>
            </w:r>
            <w:r w:rsidRPr="00BF211D">
              <w:rPr>
                <w:rFonts w:ascii="Arial" w:hAnsi="Arial" w:cs="Arial"/>
                <w:b/>
                <w:bCs/>
                <w:sz w:val="15"/>
                <w:szCs w:val="15"/>
              </w:rPr>
              <w:t>.</w:t>
            </w:r>
            <w:r>
              <w:rPr>
                <w:rFonts w:ascii="Arial" w:hAnsi="Arial" w:cs="Arial"/>
                <w:b/>
                <w:bCs/>
                <w:sz w:val="15"/>
                <w:szCs w:val="15"/>
              </w:rPr>
              <w:t>0</w:t>
            </w:r>
            <w:r w:rsidRPr="00BF211D">
              <w:rPr>
                <w:rFonts w:ascii="Arial" w:hAnsi="Arial" w:cs="Arial"/>
                <w:b/>
                <w:bCs/>
                <w:sz w:val="15"/>
                <w:szCs w:val="15"/>
              </w:rPr>
              <w:t>00,00</w:t>
            </w:r>
          </w:p>
        </w:tc>
        <w:tc>
          <w:tcPr>
            <w:tcW w:w="914" w:type="dxa"/>
            <w:tcBorders>
              <w:top w:val="single" w:sz="4" w:space="0" w:color="auto"/>
              <w:left w:val="single" w:sz="4" w:space="0" w:color="auto"/>
              <w:bottom w:val="single" w:sz="4" w:space="0" w:color="auto"/>
              <w:right w:val="single" w:sz="4" w:space="0" w:color="auto"/>
            </w:tcBorders>
          </w:tcPr>
          <w:p w14:paraId="13A1ABE2"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2.</w:t>
            </w:r>
            <w:r w:rsidRPr="00BF211D">
              <w:rPr>
                <w:rFonts w:ascii="Arial" w:hAnsi="Arial" w:cs="Arial"/>
                <w:b/>
                <w:bCs/>
                <w:sz w:val="15"/>
                <w:szCs w:val="15"/>
              </w:rPr>
              <w:t>00,00</w:t>
            </w:r>
          </w:p>
        </w:tc>
      </w:tr>
      <w:tr w:rsidR="00140BCE" w14:paraId="6DF2B154" w14:textId="77777777" w:rsidTr="000B5D34">
        <w:tc>
          <w:tcPr>
            <w:tcW w:w="489" w:type="dxa"/>
            <w:tcBorders>
              <w:top w:val="single" w:sz="4" w:space="0" w:color="auto"/>
              <w:left w:val="single" w:sz="4" w:space="0" w:color="auto"/>
              <w:bottom w:val="single" w:sz="4" w:space="0" w:color="auto"/>
              <w:right w:val="single" w:sz="4" w:space="0" w:color="auto"/>
            </w:tcBorders>
          </w:tcPr>
          <w:p w14:paraId="41DB4BBE" w14:textId="77777777" w:rsidR="00140BCE" w:rsidRPr="00BF211D" w:rsidRDefault="00140BCE" w:rsidP="000B5D34">
            <w:pPr>
              <w:jc w:val="center"/>
              <w:rPr>
                <w:rFonts w:ascii="Arial" w:hAnsi="Arial" w:cs="Arial"/>
                <w:b/>
                <w:bCs/>
                <w:sz w:val="15"/>
                <w:szCs w:val="15"/>
              </w:rPr>
            </w:pPr>
          </w:p>
        </w:tc>
        <w:tc>
          <w:tcPr>
            <w:tcW w:w="5629" w:type="dxa"/>
            <w:tcBorders>
              <w:top w:val="single" w:sz="4" w:space="0" w:color="auto"/>
              <w:left w:val="single" w:sz="4" w:space="0" w:color="auto"/>
              <w:bottom w:val="single" w:sz="4" w:space="0" w:color="auto"/>
              <w:right w:val="single" w:sz="4" w:space="0" w:color="auto"/>
            </w:tcBorders>
          </w:tcPr>
          <w:p w14:paraId="14F59EE7" w14:textId="77777777" w:rsidR="00140BCE" w:rsidRPr="00BF211D" w:rsidRDefault="00140BCE" w:rsidP="000B5D34">
            <w:pPr>
              <w:jc w:val="both"/>
              <w:rPr>
                <w:rFonts w:ascii="Arial" w:hAnsi="Arial" w:cs="Arial"/>
                <w:b/>
                <w:bCs/>
              </w:rPr>
            </w:pPr>
            <w:r w:rsidRPr="00BF211D">
              <w:rPr>
                <w:rFonts w:ascii="Arial" w:hAnsi="Arial" w:cs="Arial"/>
                <w:b/>
                <w:bCs/>
              </w:rPr>
              <w:t>VALOR TOTAL</w:t>
            </w:r>
          </w:p>
        </w:tc>
        <w:tc>
          <w:tcPr>
            <w:tcW w:w="735" w:type="dxa"/>
            <w:tcBorders>
              <w:top w:val="single" w:sz="4" w:space="0" w:color="auto"/>
              <w:left w:val="single" w:sz="4" w:space="0" w:color="auto"/>
              <w:bottom w:val="single" w:sz="4" w:space="0" w:color="auto"/>
              <w:right w:val="single" w:sz="4" w:space="0" w:color="auto"/>
            </w:tcBorders>
          </w:tcPr>
          <w:p w14:paraId="2DDDC675" w14:textId="77777777" w:rsidR="00140BCE" w:rsidRPr="00BF211D" w:rsidRDefault="00140BCE" w:rsidP="000B5D34">
            <w:pPr>
              <w:jc w:val="center"/>
              <w:rPr>
                <w:rFonts w:ascii="Arial" w:hAnsi="Arial" w:cs="Arial"/>
                <w:b/>
                <w:bCs/>
                <w:sz w:val="15"/>
                <w:szCs w:val="15"/>
              </w:rPr>
            </w:pPr>
          </w:p>
        </w:tc>
        <w:tc>
          <w:tcPr>
            <w:tcW w:w="727" w:type="dxa"/>
            <w:tcBorders>
              <w:top w:val="single" w:sz="4" w:space="0" w:color="auto"/>
              <w:left w:val="single" w:sz="4" w:space="0" w:color="auto"/>
              <w:bottom w:val="single" w:sz="4" w:space="0" w:color="auto"/>
              <w:right w:val="single" w:sz="4" w:space="0" w:color="auto"/>
            </w:tcBorders>
          </w:tcPr>
          <w:p w14:paraId="3013355F" w14:textId="77777777" w:rsidR="00140BCE" w:rsidRPr="00BF211D" w:rsidRDefault="00140BCE" w:rsidP="000B5D34">
            <w:pPr>
              <w:jc w:val="center"/>
              <w:rPr>
                <w:rFonts w:ascii="Arial" w:hAnsi="Arial" w:cs="Arial"/>
                <w:b/>
                <w:bCs/>
                <w:sz w:val="15"/>
                <w:szCs w:val="15"/>
              </w:rPr>
            </w:pPr>
          </w:p>
        </w:tc>
        <w:tc>
          <w:tcPr>
            <w:tcW w:w="914" w:type="dxa"/>
            <w:tcBorders>
              <w:top w:val="single" w:sz="4" w:space="0" w:color="auto"/>
              <w:left w:val="single" w:sz="4" w:space="0" w:color="auto"/>
              <w:bottom w:val="single" w:sz="4" w:space="0" w:color="auto"/>
              <w:right w:val="single" w:sz="4" w:space="0" w:color="auto"/>
            </w:tcBorders>
          </w:tcPr>
          <w:p w14:paraId="6BF34032" w14:textId="77777777" w:rsidR="00140BCE" w:rsidRPr="00BF211D" w:rsidRDefault="00140BCE" w:rsidP="000B5D34">
            <w:pPr>
              <w:jc w:val="center"/>
              <w:rPr>
                <w:rFonts w:ascii="Arial" w:hAnsi="Arial" w:cs="Arial"/>
                <w:b/>
                <w:bCs/>
                <w:sz w:val="15"/>
                <w:szCs w:val="15"/>
              </w:rPr>
            </w:pPr>
            <w:r>
              <w:rPr>
                <w:rFonts w:ascii="Arial" w:hAnsi="Arial" w:cs="Arial"/>
                <w:b/>
                <w:bCs/>
                <w:sz w:val="15"/>
                <w:szCs w:val="15"/>
              </w:rPr>
              <w:t>8330,00</w:t>
            </w:r>
          </w:p>
        </w:tc>
      </w:tr>
    </w:tbl>
    <w:p w14:paraId="3B2AD1B5" w14:textId="77777777" w:rsidR="00140BCE" w:rsidRDefault="00140BCE" w:rsidP="00EC5A57">
      <w:pPr>
        <w:pStyle w:val="Corpodetexto"/>
        <w:spacing w:line="362" w:lineRule="auto"/>
        <w:ind w:right="117"/>
        <w:jc w:val="both"/>
      </w:pPr>
    </w:p>
    <w:p w14:paraId="049C12C7" w14:textId="77777777" w:rsidR="00EC5A57" w:rsidRDefault="00EC5A57" w:rsidP="00EC5A57">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14:paraId="72890C3F" w14:textId="77777777" w:rsidR="00EC5A57" w:rsidRPr="00C07D94" w:rsidRDefault="00EC5A57" w:rsidP="00EC5A57">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2. FUNDAMENTAÇÃO DA</w:t>
      </w:r>
      <w:r w:rsidRPr="00C07D94">
        <w:rPr>
          <w:b/>
          <w:bCs/>
          <w:spacing w:val="-9"/>
        </w:rPr>
        <w:t xml:space="preserve"> </w:t>
      </w:r>
      <w:r w:rsidRPr="00C07D94">
        <w:rPr>
          <w:b/>
          <w:bCs/>
          <w:spacing w:val="-2"/>
        </w:rPr>
        <w:t>CONTRATAÇÃO</w:t>
      </w:r>
    </w:p>
    <w:p w14:paraId="0EA7B052" w14:textId="77777777" w:rsidR="00EC5A57" w:rsidRPr="003F158A" w:rsidRDefault="00EC5A57" w:rsidP="00EC5A57">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Pr>
          <w:color w:val="212529"/>
          <w:shd w:val="clear" w:color="auto" w:fill="FFFFFF"/>
        </w:rPr>
        <w:t xml:space="preserve">A comemoração de Natal é um dos eventos anuais mais tradicional, sendo um evento oficial do Município e constante do Calendário de Eventos Oficiais. Este evento visa propiciar momentos de reflexão e incentivo as crianças carentes e seus familiares. Além do momento de lazer e integração entre os munícipes, faremos também a </w:t>
      </w:r>
      <w:r>
        <w:rPr>
          <w:color w:val="212529"/>
          <w:shd w:val="clear" w:color="auto" w:fill="FFFFFF"/>
        </w:rPr>
        <w:lastRenderedPageBreak/>
        <w:t>distribuição de brinquedos as crianças carentes do município, a fim de proporcionarmos um “Natal” mais digno a todos.</w:t>
      </w:r>
    </w:p>
    <w:p w14:paraId="5223EEC3" w14:textId="77777777" w:rsidR="00EC5A57" w:rsidRDefault="00EC5A57" w:rsidP="00EC5A57">
      <w:pPr>
        <w:spacing w:line="360" w:lineRule="auto"/>
        <w:ind w:right="107"/>
        <w:jc w:val="both"/>
        <w:rPr>
          <w:rFonts w:ascii="Arial" w:hAnsi="Arial" w:cs="Arial"/>
        </w:rPr>
      </w:pPr>
      <w:r w:rsidRPr="007C4DAC">
        <w:rPr>
          <w:rFonts w:ascii="Arial" w:hAnsi="Arial" w:cs="Arial"/>
        </w:rPr>
        <w:t xml:space="preserve">A contratação dos serviços </w:t>
      </w:r>
      <w:r>
        <w:rPr>
          <w:rFonts w:ascii="Arial" w:hAnsi="Arial" w:cs="Arial"/>
        </w:rPr>
        <w:t>de banda,</w:t>
      </w:r>
      <w:r w:rsidRPr="007C4DAC">
        <w:rPr>
          <w:rFonts w:ascii="Arial" w:hAnsi="Arial" w:cs="Arial"/>
        </w:rPr>
        <w:t xml:space="preserve"> além de garantir a utilização de equipamentos adequados, qualidade do som, proporcionando um ambiente acolhedor seguro, onde a contratante possa se concentrar em outras áreas do evento sabendo que a sonorização está em mãos competentes e que quaisquer problemas técnicos</w:t>
      </w:r>
      <w:r>
        <w:rPr>
          <w:rFonts w:ascii="Arial" w:hAnsi="Arial" w:cs="Arial"/>
        </w:rPr>
        <w:t xml:space="preserve"> </w:t>
      </w:r>
      <w:r w:rsidRPr="007C4DAC">
        <w:rPr>
          <w:rFonts w:ascii="Arial" w:hAnsi="Arial" w:cs="Arial"/>
        </w:rPr>
        <w:t>serão resolvidos pelos profissionais técnicos tornando assim, um evento bem sucedido e organizado para os presentes.</w:t>
      </w:r>
    </w:p>
    <w:p w14:paraId="478B98CA" w14:textId="77777777" w:rsidR="00EC5A57" w:rsidRDefault="00EC5A57" w:rsidP="00EC5A57">
      <w:pPr>
        <w:spacing w:line="360" w:lineRule="auto"/>
        <w:ind w:right="107"/>
        <w:jc w:val="both"/>
        <w:rPr>
          <w:rFonts w:ascii="Arial" w:hAnsi="Arial" w:cs="Arial"/>
        </w:rPr>
      </w:pPr>
    </w:p>
    <w:p w14:paraId="51715114" w14:textId="77777777" w:rsidR="00EC5A57" w:rsidRPr="00C07D94" w:rsidRDefault="00EC5A57" w:rsidP="00EC5A57">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034041FD" w14:textId="02CEF605" w:rsidR="00EC5A57" w:rsidRDefault="00EC5A57" w:rsidP="00EC5A57">
      <w:pPr>
        <w:pStyle w:val="Corpodetexto"/>
        <w:spacing w:before="78" w:line="360" w:lineRule="auto"/>
        <w:ind w:right="109"/>
        <w:jc w:val="both"/>
        <w:rPr>
          <w:spacing w:val="-2"/>
        </w:rPr>
      </w:pPr>
      <w:r>
        <w:t xml:space="preserve">A solução proposta é a de </w:t>
      </w:r>
      <w:r w:rsidR="00C11F80">
        <w:t>locação de brinquedos a serem disponibilizados para as crianças no dia 23/12/2024.</w:t>
      </w:r>
    </w:p>
    <w:p w14:paraId="7B11C716" w14:textId="056D0421" w:rsidR="00EC5A57" w:rsidRDefault="00EC5A57" w:rsidP="00EC5A57">
      <w:pPr>
        <w:spacing w:line="360" w:lineRule="auto"/>
        <w:ind w:right="112"/>
        <w:jc w:val="both"/>
        <w:rPr>
          <w:rFonts w:ascii="Arial" w:hAnsi="Arial" w:cs="Arial"/>
          <w:lang w:val="pt-PT"/>
        </w:rPr>
      </w:pPr>
      <w:r w:rsidRPr="00F263C9">
        <w:rPr>
          <w:rFonts w:ascii="Arial" w:hAnsi="Arial" w:cs="Arial"/>
          <w:lang w:val="pt-PT"/>
        </w:rPr>
        <w:t>A empresa contratada será responsável pelo transporte, montagem e desmontagem e teste dos equipamentos</w:t>
      </w:r>
      <w:r w:rsidR="00C11F80">
        <w:rPr>
          <w:rFonts w:ascii="Arial" w:hAnsi="Arial" w:cs="Arial"/>
          <w:lang w:val="pt-PT"/>
        </w:rPr>
        <w:t>.</w:t>
      </w:r>
      <w:r w:rsidRPr="00F263C9">
        <w:rPr>
          <w:rFonts w:ascii="Arial" w:hAnsi="Arial" w:cs="Arial"/>
          <w:lang w:val="pt-PT"/>
        </w:rPr>
        <w:t xml:space="preserve">.  </w:t>
      </w:r>
    </w:p>
    <w:p w14:paraId="13C69ABF" w14:textId="77777777" w:rsidR="00EC5A57" w:rsidRDefault="00EC5A57" w:rsidP="00EC5A57">
      <w:pPr>
        <w:spacing w:line="360" w:lineRule="auto"/>
        <w:ind w:right="112"/>
        <w:jc w:val="both"/>
        <w:rPr>
          <w:rFonts w:ascii="Arial" w:hAnsi="Arial" w:cs="Arial"/>
          <w:lang w:val="pt-PT"/>
        </w:rPr>
      </w:pPr>
    </w:p>
    <w:p w14:paraId="452B4CA8" w14:textId="77777777" w:rsidR="00EC5A57" w:rsidRPr="00C07D94" w:rsidRDefault="00EC5A57" w:rsidP="00EC5A57">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3B0B081E" w14:textId="77777777" w:rsidR="00140BCE" w:rsidRDefault="00140BCE" w:rsidP="00140BCE">
      <w:pPr>
        <w:tabs>
          <w:tab w:val="left" w:pos="284"/>
        </w:tabs>
        <w:suppressAutoHyphens/>
        <w:autoSpaceDE w:val="0"/>
        <w:autoSpaceDN w:val="0"/>
        <w:adjustRightInd w:val="0"/>
        <w:spacing w:line="360" w:lineRule="auto"/>
        <w:jc w:val="both"/>
      </w:pPr>
      <w: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14346CF"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883678">
        <w:rPr>
          <w:bCs/>
          <w:lang w:val="pt"/>
        </w:rPr>
        <w:t xml:space="preserve"> </w:t>
      </w:r>
      <w:r w:rsidRPr="00C044B7">
        <w:rPr>
          <w:bCs/>
          <w:lang w:val="pt"/>
        </w:rPr>
        <w:t>4.</w:t>
      </w:r>
      <w:r>
        <w:rPr>
          <w:bCs/>
          <w:lang w:val="pt"/>
        </w:rPr>
        <w:t>1.</w:t>
      </w:r>
      <w:r w:rsidRPr="00C044B7">
        <w:rPr>
          <w:bCs/>
          <w:lang w:val="pt"/>
        </w:rPr>
        <w:t>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7D0039DA"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1.2</w:t>
      </w:r>
      <w:r w:rsidRPr="00C044B7">
        <w:rPr>
          <w:lang w:val="pt"/>
        </w:rPr>
        <w:t xml:space="preserve"> - Certidão de regularidade para com a fazenda estadual e municipal do domicilio da empresa licitante. </w:t>
      </w:r>
    </w:p>
    <w:p w14:paraId="0CB86B6A"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3</w:t>
      </w:r>
      <w:r w:rsidRPr="00C044B7">
        <w:rPr>
          <w:lang w:val="pt"/>
        </w:rPr>
        <w:t xml:space="preserve"> – Certidão conjunta de regularidade da receita federal e tributos federais e dívida ativa da União e INSS.</w:t>
      </w:r>
    </w:p>
    <w:p w14:paraId="19FD87DE" w14:textId="77777777" w:rsidR="00140BCE" w:rsidRPr="00C044B7" w:rsidRDefault="00140BCE" w:rsidP="00140BCE">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w:t>
      </w:r>
      <w:r>
        <w:rPr>
          <w:bCs/>
          <w:lang w:val="pt"/>
        </w:rPr>
        <w:t>4</w:t>
      </w:r>
      <w:r w:rsidRPr="00C044B7">
        <w:rPr>
          <w:bCs/>
          <w:lang w:val="pt"/>
        </w:rPr>
        <w:t xml:space="preserve"> –</w:t>
      </w:r>
      <w:r w:rsidRPr="00C044B7">
        <w:rPr>
          <w:b/>
          <w:bCs/>
          <w:lang w:val="pt"/>
        </w:rPr>
        <w:t xml:space="preserve"> </w:t>
      </w:r>
      <w:r w:rsidRPr="00C044B7">
        <w:rPr>
          <w:lang w:val="pt"/>
        </w:rPr>
        <w:t>CND TRABALHISTA.</w:t>
      </w:r>
    </w:p>
    <w:p w14:paraId="74D3F07F" w14:textId="77777777" w:rsidR="00EC5A57" w:rsidRDefault="00EC5A57" w:rsidP="00EC5A57">
      <w:pPr>
        <w:pStyle w:val="Corpodetexto"/>
        <w:spacing w:before="1" w:line="360" w:lineRule="auto"/>
        <w:ind w:right="112"/>
        <w:jc w:val="both"/>
        <w:rPr>
          <w:color w:val="FF0000"/>
        </w:rPr>
      </w:pPr>
    </w:p>
    <w:p w14:paraId="01BE2FF4" w14:textId="77777777" w:rsidR="00EC5A57" w:rsidRPr="001B2D26" w:rsidRDefault="00EC5A57" w:rsidP="00EC5A57">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784241D5"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e o funcionamento adequado de </w:t>
      </w:r>
      <w:r w:rsidRPr="004F21BC">
        <w:rPr>
          <w:rFonts w:ascii="Arial" w:hAnsi="Arial" w:cs="Arial"/>
        </w:rPr>
        <w:t>todos os equipamentos durante o evento;</w:t>
      </w:r>
    </w:p>
    <w:p w14:paraId="20E4904E"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lastRenderedPageBreak/>
        <w:t>Providenciar transporte, montagem, desmontagem e retirada dos equipamentos;</w:t>
      </w:r>
    </w:p>
    <w:p w14:paraId="7B80B78E" w14:textId="77777777" w:rsidR="00EC5A57" w:rsidRPr="004F21BC" w:rsidRDefault="00EC5A57" w:rsidP="00EC5A57">
      <w:pPr>
        <w:spacing w:line="360" w:lineRule="auto"/>
        <w:ind w:right="107"/>
        <w:jc w:val="both"/>
        <w:rPr>
          <w:rFonts w:ascii="Arial" w:hAnsi="Arial" w:cs="Arial"/>
        </w:rPr>
      </w:pPr>
      <w:r w:rsidRPr="004F21BC">
        <w:rPr>
          <w:rFonts w:ascii="Arial" w:hAnsi="Arial" w:cs="Arial"/>
        </w:rPr>
        <w:t>Disponibilizar técnico especializado para operação do sistema de sonorização durante todo o período do evento;</w:t>
      </w:r>
    </w:p>
    <w:p w14:paraId="140EBDC5" w14:textId="77777777" w:rsidR="00EC5A57" w:rsidRDefault="00EC5A57" w:rsidP="00EC5A57">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14:paraId="1492F9B9" w14:textId="77777777" w:rsidR="00EC5A57" w:rsidRDefault="00EC5A57" w:rsidP="00EC5A57">
      <w:pPr>
        <w:spacing w:line="360" w:lineRule="auto"/>
        <w:ind w:right="107"/>
        <w:jc w:val="both"/>
        <w:rPr>
          <w:rFonts w:ascii="Arial" w:hAnsi="Arial" w:cs="Arial"/>
        </w:rPr>
      </w:pPr>
    </w:p>
    <w:p w14:paraId="6582E8CD" w14:textId="77777777" w:rsidR="00EC5A57" w:rsidRPr="005937E0" w:rsidRDefault="00EC5A57" w:rsidP="00EC5A57">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6A29DBF5" w14:textId="77777777" w:rsidR="00EC5A57" w:rsidRPr="004B06DC" w:rsidRDefault="00EC5A57" w:rsidP="00EC5A57">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62E83DE3" w14:textId="77777777" w:rsidR="00EC5A57" w:rsidRDefault="00EC5A57" w:rsidP="00EC5A57">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14:paraId="029B1F49" w14:textId="77777777" w:rsidR="00EC5A57" w:rsidRDefault="00EC5A57" w:rsidP="00EC5A57">
      <w:pPr>
        <w:pStyle w:val="Corpodetexto"/>
        <w:spacing w:before="1" w:line="360" w:lineRule="auto"/>
        <w:ind w:right="105"/>
        <w:jc w:val="both"/>
      </w:pPr>
    </w:p>
    <w:p w14:paraId="140BE3A0" w14:textId="77777777" w:rsidR="00EC5A57" w:rsidRPr="005937E0" w:rsidRDefault="00EC5A57" w:rsidP="00EC5A57">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27283C22" w14:textId="77777777" w:rsidR="00EC5A57" w:rsidRDefault="00EC5A57" w:rsidP="00EC5A57">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4D97A803" w14:textId="77777777" w:rsidR="00EC5A57" w:rsidRDefault="00EC5A57" w:rsidP="00EC5A57">
      <w:pPr>
        <w:pStyle w:val="Corpodetexto"/>
        <w:spacing w:before="1" w:line="360" w:lineRule="auto"/>
        <w:ind w:right="105"/>
        <w:jc w:val="both"/>
        <w:rPr>
          <w:rFonts w:ascii="Arial" w:hAnsi="Arial" w:cs="Arial"/>
        </w:rPr>
      </w:pPr>
    </w:p>
    <w:p w14:paraId="4E1555C1" w14:textId="77777777" w:rsidR="00EC5A57" w:rsidRPr="00C07D94" w:rsidRDefault="00EC5A57" w:rsidP="00EC5A57">
      <w:pPr>
        <w:pStyle w:val="Corpodetexto"/>
        <w:spacing w:before="1" w:line="360" w:lineRule="auto"/>
        <w:ind w:right="105"/>
        <w:jc w:val="both"/>
        <w:rPr>
          <w:b/>
          <w:bCs/>
        </w:rPr>
      </w:pPr>
      <w:r w:rsidRPr="00C07D94">
        <w:rPr>
          <w:rFonts w:ascii="Arial" w:hAnsi="Arial" w:cs="Arial"/>
          <w:b/>
          <w:bCs/>
        </w:rPr>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23879EB6" w14:textId="77777777" w:rsidR="00EC5A57" w:rsidRDefault="00EC5A57" w:rsidP="00EC5A57">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24E07E8A" w14:textId="77777777" w:rsidR="00EC5A57" w:rsidRPr="00C07D94" w:rsidRDefault="00EC5A57" w:rsidP="00EC5A57">
      <w:pPr>
        <w:pStyle w:val="Corpodetexto"/>
        <w:spacing w:line="360" w:lineRule="auto"/>
        <w:ind w:right="116"/>
        <w:jc w:val="both"/>
        <w:rPr>
          <w:rFonts w:ascii="Arial" w:hAnsi="Arial" w:cs="Arial"/>
          <w:b/>
          <w:bCs/>
          <w:spacing w:val="-14"/>
        </w:rPr>
      </w:pPr>
    </w:p>
    <w:p w14:paraId="5363467A" w14:textId="77777777" w:rsidR="00EC5A57" w:rsidRPr="00C07D94" w:rsidRDefault="00EC5A57" w:rsidP="00EC5A57">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2293A810" w14:textId="6E66918D" w:rsidR="00EC5A57" w:rsidRPr="00C07D94" w:rsidRDefault="00EC5A57" w:rsidP="00EC5A57">
      <w:pPr>
        <w:pStyle w:val="Corpodetexto"/>
        <w:spacing w:line="360" w:lineRule="auto"/>
        <w:jc w:val="both"/>
        <w:rPr>
          <w:rFonts w:ascii="Arial" w:hAnsi="Arial" w:cs="Arial"/>
          <w:spacing w:val="-2"/>
        </w:rPr>
      </w:pPr>
      <w:r w:rsidRPr="005048D0">
        <w:rPr>
          <w:rFonts w:ascii="Arial" w:hAnsi="Arial" w:cs="Arial"/>
        </w:rPr>
        <w:lastRenderedPageBreak/>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00C11F80">
        <w:rPr>
          <w:rFonts w:ascii="Arial" w:hAnsi="Arial" w:cs="Arial"/>
          <w:spacing w:val="4"/>
        </w:rPr>
        <w:t xml:space="preserve"> 8.330,</w:t>
      </w:r>
      <w:r w:rsidRPr="005048D0">
        <w:rPr>
          <w:rFonts w:ascii="Arial" w:hAnsi="Arial" w:cs="Arial"/>
          <w:spacing w:val="-2"/>
        </w:rPr>
        <w:t>,00 (</w:t>
      </w:r>
      <w:r w:rsidR="00C11F80">
        <w:rPr>
          <w:rFonts w:ascii="Arial" w:hAnsi="Arial" w:cs="Arial"/>
          <w:spacing w:val="-2"/>
        </w:rPr>
        <w:t>oito</w:t>
      </w:r>
      <w:r>
        <w:rPr>
          <w:rFonts w:ascii="Arial" w:hAnsi="Arial" w:cs="Arial"/>
          <w:spacing w:val="-2"/>
        </w:rPr>
        <w:t xml:space="preserve"> mil</w:t>
      </w:r>
      <w:r w:rsidR="00C11F80">
        <w:rPr>
          <w:rFonts w:ascii="Arial" w:hAnsi="Arial" w:cs="Arial"/>
          <w:spacing w:val="-2"/>
        </w:rPr>
        <w:t>, trezentos e trinta</w:t>
      </w:r>
      <w:r>
        <w:rPr>
          <w:rFonts w:ascii="Arial" w:hAnsi="Arial" w:cs="Arial"/>
          <w:spacing w:val="-2"/>
        </w:rPr>
        <w:t xml:space="preserve"> reais)</w:t>
      </w:r>
    </w:p>
    <w:p w14:paraId="14DEBA04" w14:textId="77777777" w:rsidR="00EC5A57" w:rsidRDefault="00EC5A57" w:rsidP="00EC5A57">
      <w:pPr>
        <w:tabs>
          <w:tab w:val="left" w:pos="284"/>
        </w:tabs>
        <w:autoSpaceDE w:val="0"/>
        <w:autoSpaceDN w:val="0"/>
        <w:adjustRightInd w:val="0"/>
        <w:spacing w:line="360" w:lineRule="auto"/>
        <w:jc w:val="both"/>
        <w:rPr>
          <w:lang w:val="pt"/>
        </w:rPr>
      </w:pPr>
    </w:p>
    <w:p w14:paraId="3F92ED04" w14:textId="77777777" w:rsidR="00EC5A57" w:rsidRPr="005048D0" w:rsidRDefault="00EC5A57" w:rsidP="00EC5A57">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029B89D3" w14:textId="77777777" w:rsidR="00EC5A57" w:rsidRDefault="00EC5A57" w:rsidP="00EC5A57">
      <w:pPr>
        <w:pStyle w:val="Corpodetexto"/>
        <w:spacing w:before="138"/>
        <w:rPr>
          <w:rFonts w:ascii="Arial" w:hAnsi="Arial" w:cs="Arial"/>
        </w:rPr>
      </w:pPr>
    </w:p>
    <w:p w14:paraId="24030F30" w14:textId="77777777" w:rsidR="00EC5A57" w:rsidRPr="005E559A" w:rsidRDefault="00EC5A57" w:rsidP="00EC5A57">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246A6C5F" w14:textId="77777777" w:rsidR="00EC5A57" w:rsidRDefault="00EC5A57" w:rsidP="00EC5A57">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21CC5161" w14:textId="77777777" w:rsidR="00EC5A57" w:rsidRDefault="00EC5A57" w:rsidP="00EC5A57">
      <w:pPr>
        <w:pStyle w:val="Corpodetexto"/>
        <w:spacing w:before="78" w:line="360" w:lineRule="auto"/>
        <w:ind w:right="117"/>
        <w:jc w:val="both"/>
      </w:pPr>
      <w:r>
        <w:t>Proj. /Ativ. 237- 2045 – 3.3.90.39.00.00.00.00 0500 – Promoção, Apoio e Divulgação de Eventos.</w:t>
      </w:r>
    </w:p>
    <w:p w14:paraId="365ABA0D" w14:textId="77777777" w:rsidR="00EC5A57" w:rsidRDefault="00EC5A57" w:rsidP="00EC5A57">
      <w:pPr>
        <w:pStyle w:val="Corpodetexto"/>
        <w:ind w:left="102"/>
        <w:jc w:val="right"/>
      </w:pPr>
    </w:p>
    <w:p w14:paraId="51A046F5" w14:textId="134A0C51" w:rsidR="00EC5A57" w:rsidRDefault="00EC5A57" w:rsidP="00EC5A57">
      <w:pPr>
        <w:pStyle w:val="Corpodetexto"/>
        <w:ind w:left="102"/>
        <w:jc w:val="right"/>
      </w:pPr>
      <w:r>
        <w:t xml:space="preserve">Quevedos, </w:t>
      </w:r>
      <w:r w:rsidR="00D504AD">
        <w:t>19</w:t>
      </w:r>
      <w:r>
        <w:t xml:space="preserve"> de novembro de 2024.</w:t>
      </w:r>
    </w:p>
    <w:p w14:paraId="0CCF14BA" w14:textId="77777777" w:rsidR="00EC5A57" w:rsidRDefault="00EC5A57" w:rsidP="00EC5A57">
      <w:pPr>
        <w:autoSpaceDE w:val="0"/>
        <w:autoSpaceDN w:val="0"/>
        <w:adjustRightInd w:val="0"/>
        <w:spacing w:line="360" w:lineRule="auto"/>
        <w:jc w:val="right"/>
        <w:rPr>
          <w:rFonts w:ascii="Arial" w:hAnsi="Arial" w:cs="Arial"/>
          <w:b/>
          <w:bCs/>
          <w:sz w:val="22"/>
          <w:szCs w:val="22"/>
        </w:rPr>
      </w:pPr>
    </w:p>
    <w:p w14:paraId="7F5AD060" w14:textId="77777777" w:rsidR="00EC5A57" w:rsidRDefault="00EC5A57" w:rsidP="00EC5A57">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59F8E48A" w14:textId="77777777" w:rsidR="00EC5A57" w:rsidRDefault="00EC5A57" w:rsidP="00EC5A57">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3C64711A" w14:textId="77777777" w:rsidR="00EC5A57" w:rsidRDefault="00EC5A57" w:rsidP="00EC5A57">
      <w:pPr>
        <w:autoSpaceDE w:val="0"/>
        <w:autoSpaceDN w:val="0"/>
        <w:adjustRightInd w:val="0"/>
        <w:spacing w:line="360" w:lineRule="auto"/>
        <w:jc w:val="right"/>
        <w:rPr>
          <w:rFonts w:ascii="Arial" w:hAnsi="Arial" w:cs="Arial"/>
          <w:b/>
          <w:bCs/>
          <w:sz w:val="22"/>
          <w:szCs w:val="22"/>
        </w:rPr>
      </w:pPr>
    </w:p>
    <w:p w14:paraId="39BA2746"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2923835"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6DDAD4B"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1F889828"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EB1B2BD"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CE7E58B"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67F1908A"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596083B5"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13CC157F"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C72CCFD"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9C1A5B1"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38A74457"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0015FE36"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5631A6E9"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4273E133" w14:textId="77777777" w:rsidR="00C11F80" w:rsidRDefault="00C11F80" w:rsidP="00EC5A57">
      <w:pPr>
        <w:autoSpaceDE w:val="0"/>
        <w:autoSpaceDN w:val="0"/>
        <w:adjustRightInd w:val="0"/>
        <w:spacing w:line="360" w:lineRule="auto"/>
        <w:jc w:val="right"/>
        <w:rPr>
          <w:rFonts w:ascii="Arial" w:hAnsi="Arial" w:cs="Arial"/>
          <w:b/>
          <w:bCs/>
          <w:sz w:val="22"/>
          <w:szCs w:val="22"/>
        </w:rPr>
      </w:pPr>
    </w:p>
    <w:p w14:paraId="7453CCA8" w14:textId="77777777" w:rsidR="00EC5A57" w:rsidRDefault="00EC5A57" w:rsidP="00EC5A57">
      <w:pPr>
        <w:spacing w:line="360" w:lineRule="auto"/>
        <w:jc w:val="center"/>
        <w:rPr>
          <w:rFonts w:ascii="Arial" w:hAnsi="Arial" w:cs="Arial"/>
          <w:b/>
          <w:bCs/>
          <w:u w:val="single"/>
        </w:rPr>
      </w:pPr>
    </w:p>
    <w:p w14:paraId="4DDF3D8B" w14:textId="77777777" w:rsidR="00EC5A57" w:rsidRPr="00B5768D" w:rsidRDefault="00EC5A57" w:rsidP="00EC5A57">
      <w:pPr>
        <w:spacing w:line="360" w:lineRule="auto"/>
        <w:jc w:val="center"/>
        <w:rPr>
          <w:rFonts w:ascii="Arial" w:hAnsi="Arial" w:cs="Arial"/>
          <w:b/>
          <w:bCs/>
          <w:u w:val="single"/>
        </w:rPr>
      </w:pPr>
      <w:r w:rsidRPr="00B5768D">
        <w:rPr>
          <w:rFonts w:ascii="Arial" w:hAnsi="Arial" w:cs="Arial"/>
          <w:b/>
          <w:bCs/>
          <w:u w:val="single"/>
        </w:rPr>
        <w:t>AVISO DE MANIFESTAÇÃO DE INTERESSE</w:t>
      </w:r>
    </w:p>
    <w:p w14:paraId="0848E8B9" w14:textId="77777777" w:rsidR="00EC5A57" w:rsidRDefault="00EC5A57" w:rsidP="00EC5A57">
      <w:pPr>
        <w:ind w:firstLine="708"/>
        <w:jc w:val="both"/>
        <w:rPr>
          <w:rFonts w:ascii="Arial" w:hAnsi="Arial" w:cs="Arial"/>
        </w:rPr>
      </w:pPr>
    </w:p>
    <w:p w14:paraId="7014B1E8" w14:textId="4848E54F" w:rsidR="00EC5A57" w:rsidRPr="004E698C" w:rsidRDefault="00EC5A57" w:rsidP="00EC5A57">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 </w:t>
      </w:r>
      <w:r w:rsidR="00C11F80">
        <w:rPr>
          <w:lang w:val="pt"/>
        </w:rPr>
        <w:t>LOCAÇÃO DE BRINQUEDOS PARA SEREM DISPONIBILIZADOS AS CRIANÇAS NO SHOW ESPECIAL DE NATAL</w:t>
      </w:r>
      <w:r w:rsidR="00C11F80">
        <w:rPr>
          <w:b/>
          <w:lang w:val="pt"/>
        </w:rPr>
        <w:t xml:space="preserve"> dia 23/12/2024, na Praça Municipal de Quevedos-RS</w:t>
      </w:r>
      <w:r w:rsidR="00C11F80">
        <w:rPr>
          <w:rFonts w:ascii="Arial" w:hAnsi="Arial" w:cs="Arial"/>
        </w:rPr>
        <w:t>.</w:t>
      </w:r>
    </w:p>
    <w:p w14:paraId="64FA1407" w14:textId="6CD552DA" w:rsidR="00EC5A57" w:rsidRPr="004E698C" w:rsidRDefault="00EC5A57" w:rsidP="00EC5A57">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 xml:space="preserve">até o dia </w:t>
      </w:r>
      <w:r w:rsidR="00C11F80">
        <w:rPr>
          <w:rFonts w:ascii="Arial" w:hAnsi="Arial" w:cs="Arial"/>
        </w:rPr>
        <w:t>25</w:t>
      </w:r>
      <w:r>
        <w:rPr>
          <w:rFonts w:ascii="Arial" w:hAnsi="Arial" w:cs="Arial"/>
        </w:rPr>
        <w:t>/11/2024,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68DF4F65" w14:textId="77777777" w:rsidR="00EC5A57" w:rsidRDefault="00EC5A57" w:rsidP="00EC5A57">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59F5C363" w14:textId="77777777" w:rsidR="00EC5A57" w:rsidRPr="00B5768D" w:rsidRDefault="00EC5A57" w:rsidP="00EC5A57">
      <w:pPr>
        <w:spacing w:line="360" w:lineRule="auto"/>
        <w:ind w:firstLine="708"/>
        <w:jc w:val="right"/>
        <w:rPr>
          <w:rFonts w:ascii="Arial" w:hAnsi="Arial" w:cs="Arial"/>
          <w:sz w:val="16"/>
          <w:szCs w:val="16"/>
        </w:rPr>
      </w:pPr>
      <w:r>
        <w:rPr>
          <w:rFonts w:ascii="Arial" w:hAnsi="Arial" w:cs="Arial"/>
          <w:sz w:val="16"/>
          <w:szCs w:val="16"/>
        </w:rPr>
        <w:t xml:space="preserve">   </w:t>
      </w:r>
    </w:p>
    <w:p w14:paraId="445583CF" w14:textId="002801AB" w:rsidR="00EC5A57" w:rsidRDefault="00EC5A57" w:rsidP="00EC5A57">
      <w:pPr>
        <w:rPr>
          <w:rFonts w:ascii="Arial" w:hAnsi="Arial" w:cs="Arial"/>
        </w:rPr>
      </w:pPr>
      <w:r>
        <w:rPr>
          <w:rFonts w:ascii="Arial" w:hAnsi="Arial" w:cs="Arial"/>
        </w:rPr>
        <w:t xml:space="preserve">                                                              Quevedos</w:t>
      </w:r>
      <w:r w:rsidRPr="005A0703">
        <w:rPr>
          <w:rFonts w:ascii="Arial" w:hAnsi="Arial" w:cs="Arial"/>
        </w:rPr>
        <w:t xml:space="preserve">/RS, </w:t>
      </w:r>
      <w:r w:rsidR="00C11F80">
        <w:rPr>
          <w:rFonts w:ascii="Arial" w:hAnsi="Arial" w:cs="Arial"/>
        </w:rPr>
        <w:t>19</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1FAE63AF" w14:textId="77777777" w:rsidR="00EC5A57" w:rsidRDefault="00EC5A57" w:rsidP="00EC5A57">
      <w:pPr>
        <w:rPr>
          <w:rFonts w:ascii="Arial" w:hAnsi="Arial" w:cs="Arial"/>
        </w:rPr>
      </w:pPr>
    </w:p>
    <w:p w14:paraId="08E56F90" w14:textId="77777777" w:rsidR="00C11F80" w:rsidRDefault="00C11F80" w:rsidP="00EC5A57">
      <w:pPr>
        <w:rPr>
          <w:rFonts w:ascii="Arial" w:hAnsi="Arial" w:cs="Arial"/>
        </w:rPr>
      </w:pPr>
    </w:p>
    <w:p w14:paraId="3D074583" w14:textId="77777777" w:rsidR="00EC5A57" w:rsidRDefault="00EC5A57" w:rsidP="00EC5A57">
      <w:pPr>
        <w:rPr>
          <w:rFonts w:ascii="Arial" w:hAnsi="Arial" w:cs="Arial"/>
        </w:rPr>
      </w:pPr>
    </w:p>
    <w:p w14:paraId="5B02981E" w14:textId="577A1948" w:rsidR="00EC5A57" w:rsidRPr="00827434" w:rsidRDefault="00C11F80" w:rsidP="00EC5A57">
      <w:pPr>
        <w:jc w:val="right"/>
        <w:rPr>
          <w:rFonts w:ascii="Arial" w:hAnsi="Arial" w:cs="Arial"/>
          <w:b/>
          <w:bCs/>
          <w:sz w:val="20"/>
          <w:szCs w:val="20"/>
        </w:rPr>
      </w:pPr>
      <w:r>
        <w:rPr>
          <w:rFonts w:ascii="Arial" w:hAnsi="Arial" w:cs="Arial"/>
          <w:b/>
          <w:bCs/>
          <w:sz w:val="20"/>
          <w:szCs w:val="20"/>
        </w:rPr>
        <w:t>MAURO DANIEL BAYER</w:t>
      </w:r>
    </w:p>
    <w:p w14:paraId="0D92A3D9" w14:textId="5D607233" w:rsidR="00EC5A57" w:rsidRDefault="00EC5A57" w:rsidP="00EC5A57">
      <w:pPr>
        <w:jc w:val="right"/>
        <w:rPr>
          <w:rFonts w:ascii="Arial" w:hAnsi="Arial" w:cs="Arial"/>
          <w:b/>
          <w:bCs/>
        </w:rPr>
      </w:pPr>
      <w:r>
        <w:rPr>
          <w:rFonts w:ascii="Arial" w:hAnsi="Arial" w:cs="Arial"/>
          <w:b/>
          <w:bCs/>
        </w:rPr>
        <w:t xml:space="preserve">         </w:t>
      </w:r>
      <w:r w:rsidRPr="005A0703">
        <w:rPr>
          <w:rFonts w:ascii="Arial" w:hAnsi="Arial" w:cs="Arial"/>
          <w:b/>
          <w:bCs/>
        </w:rPr>
        <w:t>Prefeit</w:t>
      </w:r>
      <w:r w:rsidR="00C11F80">
        <w:rPr>
          <w:rFonts w:ascii="Arial" w:hAnsi="Arial" w:cs="Arial"/>
          <w:b/>
          <w:bCs/>
        </w:rPr>
        <w:t>o</w:t>
      </w:r>
      <w:r w:rsidRPr="005A0703">
        <w:rPr>
          <w:rFonts w:ascii="Arial" w:hAnsi="Arial" w:cs="Arial"/>
          <w:b/>
          <w:bCs/>
        </w:rPr>
        <w:t xml:space="preserve"> Municipal</w:t>
      </w:r>
    </w:p>
    <w:p w14:paraId="4DA4735A" w14:textId="77777777" w:rsidR="00EC5A57" w:rsidRDefault="00EC5A57" w:rsidP="00EC5A57">
      <w:pPr>
        <w:spacing w:line="360" w:lineRule="auto"/>
        <w:jc w:val="right"/>
        <w:rPr>
          <w:rFonts w:ascii="Arial" w:hAnsi="Arial" w:cs="Arial"/>
          <w:b/>
          <w:bCs/>
        </w:rPr>
      </w:pPr>
    </w:p>
    <w:p w14:paraId="38EA3463" w14:textId="77777777" w:rsidR="00EC5A57" w:rsidRPr="00C07D94" w:rsidRDefault="00EC5A57" w:rsidP="00EC5A57">
      <w:pPr>
        <w:autoSpaceDE w:val="0"/>
        <w:autoSpaceDN w:val="0"/>
        <w:adjustRightInd w:val="0"/>
        <w:spacing w:line="360" w:lineRule="auto"/>
        <w:jc w:val="center"/>
        <w:rPr>
          <w:rFonts w:ascii="Arial" w:hAnsi="Arial" w:cs="Arial"/>
          <w:b/>
          <w:bCs/>
          <w:sz w:val="22"/>
          <w:szCs w:val="22"/>
        </w:rPr>
      </w:pPr>
    </w:p>
    <w:p w14:paraId="063982C6" w14:textId="77777777" w:rsidR="00285859" w:rsidRDefault="00285859"/>
    <w:sectPr w:rsidR="0028585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F1D062" w14:textId="77777777" w:rsidR="00A033FA" w:rsidRDefault="00A033FA" w:rsidP="00EC5A57">
      <w:r>
        <w:separator/>
      </w:r>
    </w:p>
  </w:endnote>
  <w:endnote w:type="continuationSeparator" w:id="0">
    <w:p w14:paraId="2DBEAE4C" w14:textId="77777777" w:rsidR="00A033FA" w:rsidRDefault="00A033FA" w:rsidP="00EC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8A934" w14:textId="77777777" w:rsidR="00A033FA" w:rsidRDefault="00A033FA" w:rsidP="00EC5A57">
      <w:r>
        <w:separator/>
      </w:r>
    </w:p>
  </w:footnote>
  <w:footnote w:type="continuationSeparator" w:id="0">
    <w:p w14:paraId="4FA86947" w14:textId="77777777" w:rsidR="00A033FA" w:rsidRDefault="00A033FA" w:rsidP="00EC5A57">
      <w:r>
        <w:continuationSeparator/>
      </w:r>
    </w:p>
  </w:footnote>
  <w:footnote w:id="1">
    <w:p w14:paraId="0BE89B00" w14:textId="77777777" w:rsidR="00EC5A57" w:rsidRDefault="00EC5A57" w:rsidP="00EC5A57">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508104191">
    <w:abstractNumId w:val="1"/>
  </w:num>
  <w:num w:numId="2" w16cid:durableId="108016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5A57"/>
    <w:rsid w:val="001121A7"/>
    <w:rsid w:val="00140BCE"/>
    <w:rsid w:val="002058A5"/>
    <w:rsid w:val="00285859"/>
    <w:rsid w:val="002F34A9"/>
    <w:rsid w:val="0034121D"/>
    <w:rsid w:val="00416053"/>
    <w:rsid w:val="00486971"/>
    <w:rsid w:val="00562E45"/>
    <w:rsid w:val="006A5C4B"/>
    <w:rsid w:val="007369FF"/>
    <w:rsid w:val="00783FC6"/>
    <w:rsid w:val="00857ADF"/>
    <w:rsid w:val="00904BFE"/>
    <w:rsid w:val="00940048"/>
    <w:rsid w:val="009A0A64"/>
    <w:rsid w:val="00A033FA"/>
    <w:rsid w:val="00BF211D"/>
    <w:rsid w:val="00C11F80"/>
    <w:rsid w:val="00D42E5D"/>
    <w:rsid w:val="00D504AD"/>
    <w:rsid w:val="00EC1CB1"/>
    <w:rsid w:val="00EC5A57"/>
    <w:rsid w:val="00FC3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3991"/>
  <w15:docId w15:val="{5D1C59A1-14FF-4984-B8A9-D0C1DB87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A57"/>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C5A5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EC5A57"/>
    <w:rPr>
      <w:color w:val="0563C1" w:themeColor="hyperlink"/>
      <w:u w:val="single"/>
    </w:rPr>
  </w:style>
  <w:style w:type="paragraph" w:styleId="PargrafodaLista">
    <w:name w:val="List Paragraph"/>
    <w:basedOn w:val="Normal"/>
    <w:uiPriority w:val="34"/>
    <w:qFormat/>
    <w:rsid w:val="00EC5A57"/>
    <w:pPr>
      <w:ind w:left="720"/>
      <w:contextualSpacing/>
    </w:pPr>
  </w:style>
  <w:style w:type="paragraph" w:styleId="Corpodetexto">
    <w:name w:val="Body Text"/>
    <w:basedOn w:val="Normal"/>
    <w:link w:val="CorpodetextoChar"/>
    <w:uiPriority w:val="1"/>
    <w:qFormat/>
    <w:rsid w:val="00EC5A57"/>
    <w:pPr>
      <w:spacing w:after="120"/>
    </w:pPr>
  </w:style>
  <w:style w:type="character" w:customStyle="1" w:styleId="CorpodetextoChar">
    <w:name w:val="Corpo de texto Char"/>
    <w:basedOn w:val="Fontepargpadro"/>
    <w:link w:val="Corpodetexto"/>
    <w:uiPriority w:val="1"/>
    <w:rsid w:val="00EC5A57"/>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EC5A57"/>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EC5A57"/>
    <w:rPr>
      <w:sz w:val="20"/>
      <w:szCs w:val="20"/>
    </w:rPr>
  </w:style>
  <w:style w:type="character" w:styleId="Refdenotaderodap">
    <w:name w:val="footnote reference"/>
    <w:basedOn w:val="Fontepargpadro"/>
    <w:uiPriority w:val="99"/>
    <w:semiHidden/>
    <w:unhideWhenUsed/>
    <w:rsid w:val="00EC5A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2583</TotalTime>
  <Pages>9</Pages>
  <Words>2224</Words>
  <Characters>12015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2024-11-19T11:52:00Z</dcterms:created>
  <dcterms:modified xsi:type="dcterms:W3CDTF">2024-11-21T18:13:00Z</dcterms:modified>
</cp:coreProperties>
</file>