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PROCESSO</w:t>
      </w:r>
      <w:r w:rsidR="00892CA7">
        <w:rPr>
          <w:b/>
          <w:bCs/>
          <w:lang w:val="pt"/>
        </w:rPr>
        <w:t xml:space="preserve"> ADMINISTRATIVO/COMPRAS</w:t>
      </w:r>
      <w:r w:rsidRPr="00C044B7">
        <w:rPr>
          <w:b/>
          <w:bCs/>
          <w:lang w:val="pt"/>
        </w:rPr>
        <w:t xml:space="preserve"> Nº. </w:t>
      </w:r>
      <w:r w:rsidR="008909B9">
        <w:rPr>
          <w:b/>
          <w:bCs/>
          <w:lang w:val="pt"/>
        </w:rPr>
        <w:t>1</w:t>
      </w:r>
      <w:r w:rsidR="00960467">
        <w:rPr>
          <w:b/>
          <w:bCs/>
          <w:lang w:val="pt"/>
        </w:rPr>
        <w:t>4</w:t>
      </w:r>
      <w:r w:rsidR="008909B9">
        <w:rPr>
          <w:b/>
          <w:bCs/>
          <w:lang w:val="pt"/>
        </w:rPr>
        <w:t>2</w:t>
      </w:r>
      <w:r>
        <w:rPr>
          <w:b/>
          <w:bCs/>
          <w:lang w:val="pt"/>
        </w:rPr>
        <w:t>/</w:t>
      </w:r>
      <w:r w:rsidRPr="00C044B7">
        <w:rPr>
          <w:b/>
          <w:bCs/>
          <w:lang w:val="pt"/>
        </w:rPr>
        <w:t>202</w:t>
      </w:r>
      <w:r w:rsidR="00892CA7">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960467">
        <w:rPr>
          <w:b/>
          <w:bCs/>
          <w:lang w:val="pt"/>
        </w:rPr>
        <w:t>7</w:t>
      </w:r>
      <w:r w:rsidR="008909B9">
        <w:rPr>
          <w:b/>
          <w:bCs/>
          <w:lang w:val="pt"/>
        </w:rPr>
        <w:t>9</w:t>
      </w:r>
      <w:r w:rsidRPr="008909B9">
        <w:rPr>
          <w:b/>
          <w:bCs/>
          <w:lang w:val="pt"/>
        </w:rPr>
        <w:t>/202</w:t>
      </w:r>
      <w:r w:rsidR="00296C11" w:rsidRPr="008909B9">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COM BASE NO ART. Nº 75, INCISO II da Lei 14.133/</w:t>
      </w:r>
      <w:proofErr w:type="gramStart"/>
      <w:r w:rsidRPr="00C044B7">
        <w:rPr>
          <w:b/>
          <w:bCs/>
          <w:lang w:val="pt"/>
        </w:rPr>
        <w:t>2021</w:t>
      </w:r>
      <w:proofErr w:type="gramEnd"/>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O </w:t>
      </w:r>
      <w:r w:rsidRPr="00C044B7">
        <w:rPr>
          <w:b/>
          <w:lang w:val="pt"/>
        </w:rPr>
        <w:t xml:space="preserve">MUNICÍPIO DE </w:t>
      </w:r>
      <w:r w:rsidR="00892CA7">
        <w:rPr>
          <w:b/>
          <w:lang w:val="pt"/>
        </w:rPr>
        <w:t>QUEVEDOS</w:t>
      </w:r>
      <w:r w:rsidRPr="00C044B7">
        <w:rPr>
          <w:lang w:val="pt"/>
        </w:rPr>
        <w:t xml:space="preserve">, Inscrito no CNPJ Nº </w:t>
      </w:r>
      <w:r w:rsidR="00892CA7">
        <w:rPr>
          <w:lang w:val="pt"/>
        </w:rPr>
        <w:t>94</w:t>
      </w:r>
      <w:r>
        <w:rPr>
          <w:lang w:val="pt"/>
        </w:rPr>
        <w:t>.</w:t>
      </w:r>
      <w:r w:rsidR="00892CA7">
        <w:rPr>
          <w:lang w:val="pt"/>
        </w:rPr>
        <w:t>444</w:t>
      </w:r>
      <w:r>
        <w:rPr>
          <w:lang w:val="pt"/>
        </w:rPr>
        <w:t>.</w:t>
      </w:r>
      <w:r w:rsidR="00892CA7">
        <w:rPr>
          <w:lang w:val="pt"/>
        </w:rPr>
        <w:t>122</w:t>
      </w:r>
      <w:r>
        <w:rPr>
          <w:lang w:val="pt"/>
        </w:rPr>
        <w:t>/0001-</w:t>
      </w:r>
      <w:r w:rsidR="00892CA7">
        <w:rPr>
          <w:lang w:val="pt"/>
        </w:rPr>
        <w:t>10</w:t>
      </w:r>
      <w:r w:rsidRPr="00C044B7">
        <w:rPr>
          <w:lang w:val="pt"/>
        </w:rPr>
        <w:t xml:space="preserve">, com sede na </w:t>
      </w:r>
      <w:r>
        <w:rPr>
          <w:lang w:val="pt"/>
        </w:rPr>
        <w:t xml:space="preserve">Rua </w:t>
      </w:r>
      <w:r w:rsidR="00892CA7">
        <w:rPr>
          <w:lang w:val="pt"/>
        </w:rPr>
        <w:t>Humaitá</w:t>
      </w:r>
      <w:r w:rsidRPr="00C044B7">
        <w:rPr>
          <w:lang w:val="pt"/>
        </w:rPr>
        <w:t xml:space="preserve">, </w:t>
      </w:r>
      <w:r>
        <w:rPr>
          <w:lang w:val="pt"/>
        </w:rPr>
        <w:t>6</w:t>
      </w:r>
      <w:r w:rsidR="00892CA7">
        <w:rPr>
          <w:lang w:val="pt"/>
        </w:rPr>
        <w:t>9</w:t>
      </w:r>
      <w:r w:rsidRPr="00C044B7">
        <w:rPr>
          <w:lang w:val="pt"/>
        </w:rPr>
        <w:t xml:space="preserve">, Centro, </w:t>
      </w:r>
      <w:r w:rsidR="00892CA7">
        <w:rPr>
          <w:lang w:val="pt"/>
        </w:rPr>
        <w:t>Quevedos/RS</w:t>
      </w:r>
      <w:r w:rsidRPr="00C044B7">
        <w:rPr>
          <w:lang w:val="pt"/>
        </w:rPr>
        <w:t xml:space="preserve">, CEP </w:t>
      </w:r>
      <w:r w:rsidR="00892CA7">
        <w:rPr>
          <w:lang w:val="pt"/>
        </w:rPr>
        <w:t>98</w:t>
      </w:r>
      <w:r>
        <w:rPr>
          <w:lang w:val="pt"/>
        </w:rPr>
        <w:t>.</w:t>
      </w:r>
      <w:r w:rsidR="00892CA7">
        <w:rPr>
          <w:lang w:val="pt"/>
        </w:rPr>
        <w:t>140</w:t>
      </w:r>
      <w:r>
        <w:rPr>
          <w:lang w:val="pt"/>
        </w:rPr>
        <w:t>-000</w:t>
      </w:r>
      <w:r w:rsidRPr="00C044B7">
        <w:rPr>
          <w:lang w:val="pt"/>
        </w:rPr>
        <w:t xml:space="preserve">, por intermédio do Setor de Licitação, torna público que, realizará Chamada Pública, com critério de julgamento </w:t>
      </w:r>
      <w:r w:rsidRPr="00C044B7">
        <w:rPr>
          <w:b/>
          <w:lang w:val="pt"/>
        </w:rPr>
        <w:t xml:space="preserve">MENOR PREÇO </w:t>
      </w:r>
      <w:r w:rsidR="00092B29">
        <w:rPr>
          <w:b/>
          <w:lang w:val="pt"/>
        </w:rPr>
        <w:t>TOTAL</w:t>
      </w:r>
      <w:r w:rsidRPr="00C044B7">
        <w:rPr>
          <w:lang w:val="pt"/>
        </w:rPr>
        <w:t xml:space="preserve">, nos termos Artigo nº 75, inciso II da Lei 14.133/2021, e as exigências estabelecidas neste Edital, conforme os critérios e procedimentos a seguir definidos, objetivando obter a melhor proposta, observadas as datas e horários discriminados a seguir: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DATA LIMITE PARA APRESENTAÇÃO D</w:t>
      </w:r>
      <w:r w:rsidR="0005706D">
        <w:rPr>
          <w:b/>
          <w:lang w:val="pt"/>
        </w:rPr>
        <w:t xml:space="preserve">A PROPOSTA E DOCUMENTAÇÃO: DIA </w:t>
      </w:r>
      <w:r w:rsidR="00995355">
        <w:rPr>
          <w:b/>
          <w:lang w:val="pt"/>
        </w:rPr>
        <w:t>15</w:t>
      </w:r>
      <w:r w:rsidRPr="00C044B7">
        <w:rPr>
          <w:b/>
          <w:lang w:val="pt"/>
        </w:rPr>
        <w:t>/</w:t>
      </w:r>
      <w:r w:rsidR="00092B29">
        <w:rPr>
          <w:b/>
          <w:lang w:val="pt"/>
        </w:rPr>
        <w:t>0</w:t>
      </w:r>
      <w:r w:rsidR="008909B9">
        <w:rPr>
          <w:b/>
          <w:lang w:val="pt"/>
        </w:rPr>
        <w:t>5</w:t>
      </w:r>
      <w:r w:rsidRPr="00C044B7">
        <w:rPr>
          <w:b/>
          <w:lang w:val="pt"/>
        </w:rPr>
        <w:t>/202</w:t>
      </w:r>
      <w:r w:rsidR="00092B29">
        <w:rPr>
          <w:b/>
          <w:lang w:val="pt"/>
        </w:rPr>
        <w:t>4</w:t>
      </w:r>
      <w:r w:rsidRPr="00C044B7">
        <w:rPr>
          <w:b/>
          <w:lang w:val="pt"/>
        </w:rPr>
        <w:t xml:space="preserve">, ÀS </w:t>
      </w:r>
      <w:proofErr w:type="gramStart"/>
      <w:r w:rsidR="00092B29">
        <w:rPr>
          <w:b/>
          <w:lang w:val="pt"/>
        </w:rPr>
        <w:t>17</w:t>
      </w:r>
      <w:r w:rsidRPr="00C044B7">
        <w:rPr>
          <w:b/>
          <w:lang w:val="pt"/>
        </w:rPr>
        <w:t>:</w:t>
      </w:r>
      <w:r w:rsidR="00092B29">
        <w:rPr>
          <w:b/>
          <w:lang w:val="pt"/>
        </w:rPr>
        <w:t>00</w:t>
      </w:r>
      <w:proofErr w:type="gramEnd"/>
      <w:r w:rsidRPr="00C044B7">
        <w:rPr>
          <w:b/>
          <w:lang w:val="pt"/>
        </w:rPr>
        <w:t xml:space="preserve"> HORAS</w:t>
      </w:r>
      <w:r>
        <w:rPr>
          <w:b/>
          <w:lang w:val="pt"/>
        </w:rPr>
        <w:t xml:space="preserve"> via e-mail</w:t>
      </w:r>
      <w:r w:rsidR="00352BCE">
        <w:rPr>
          <w:b/>
          <w:lang w:val="pt"/>
        </w:rPr>
        <w:t xml:space="preserve"> ou entregue no setor de protocolo da Prefeitura – Sala da Chefia de Gabinete</w:t>
      </w:r>
      <w:r>
        <w:rPr>
          <w:b/>
          <w:lang w:val="pt"/>
        </w:rPr>
        <w:t>.</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REFERÊNCIA DE HORÁRIO: HORÁRIO DE BRASÍLIA-DF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Default="00A37E7D" w:rsidP="00A37E7D">
      <w:pPr>
        <w:tabs>
          <w:tab w:val="left" w:pos="284"/>
        </w:tabs>
        <w:autoSpaceDE w:val="0"/>
        <w:autoSpaceDN w:val="0"/>
        <w:adjustRightInd w:val="0"/>
        <w:spacing w:line="360" w:lineRule="auto"/>
        <w:jc w:val="both"/>
        <w:rPr>
          <w:rStyle w:val="Hyperlink"/>
          <w:color w:val="auto"/>
          <w:u w:val="none"/>
          <w:lang w:val="pt"/>
        </w:rPr>
      </w:pPr>
      <w:r w:rsidRPr="00C044B7">
        <w:rPr>
          <w:b/>
          <w:lang w:val="pt"/>
        </w:rPr>
        <w:t xml:space="preserve">ENDEREÇO ELETRÔNICO PARA ENVIO DA PROPOSTA E DOCUMENTAÇÃO: </w:t>
      </w:r>
      <w:hyperlink r:id="rId9" w:history="1">
        <w:r w:rsidR="00092B29" w:rsidRPr="004D6A80">
          <w:rPr>
            <w:rStyle w:val="Hyperlink"/>
            <w:lang w:val="pt"/>
          </w:rPr>
          <w:t>licitacao@quevedos.rs.gov.br</w:t>
        </w:r>
      </w:hyperlink>
      <w:r w:rsidR="0005706D">
        <w:rPr>
          <w:rStyle w:val="Hyperlink"/>
          <w:color w:val="auto"/>
          <w:u w:val="none"/>
          <w:lang w:val="pt"/>
        </w:rPr>
        <w:t xml:space="preserve">, com cópia para </w:t>
      </w:r>
      <w:hyperlink r:id="rId10" w:history="1">
        <w:r w:rsidR="008909B9" w:rsidRPr="006A5B92">
          <w:rPr>
            <w:rStyle w:val="Hyperlink"/>
            <w:lang w:val="pt"/>
          </w:rPr>
          <w:t>empenho@quevedos.rs.gov.br</w:t>
        </w:r>
      </w:hyperlink>
      <w:r w:rsidR="0005706D">
        <w:rPr>
          <w:rStyle w:val="Hyperlink"/>
          <w:color w:val="auto"/>
          <w:u w:val="none"/>
          <w:lang w:val="pt"/>
        </w:rPr>
        <w:t xml:space="preserve"> e </w:t>
      </w:r>
      <w:hyperlink r:id="rId11" w:history="1">
        <w:r w:rsidR="0005706D" w:rsidRPr="00F17003">
          <w:rPr>
            <w:rStyle w:val="Hyperlink"/>
            <w:lang w:val="pt"/>
          </w:rPr>
          <w:t>financas@quevedos.rs.gov.br</w:t>
        </w:r>
      </w:hyperlink>
      <w:r w:rsidR="0005706D">
        <w:rPr>
          <w:rStyle w:val="Hyperlink"/>
          <w:color w:val="auto"/>
          <w:u w:val="none"/>
          <w:lang w:val="pt"/>
        </w:rPr>
        <w:t>.</w:t>
      </w:r>
    </w:p>
    <w:p w:rsidR="0005706D" w:rsidRPr="0005706D" w:rsidRDefault="0005706D"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pPr>
      <w:r w:rsidRPr="00C044B7">
        <w:rPr>
          <w:b/>
          <w:lang w:val="pt"/>
        </w:rPr>
        <w:t>LINK DO EDITAL:</w:t>
      </w:r>
      <w:r w:rsidRPr="00C044B7">
        <w:rPr>
          <w:lang w:val="pt"/>
        </w:rPr>
        <w:t xml:space="preserve"> </w:t>
      </w:r>
      <w:hyperlink r:id="rId12" w:history="1">
        <w:r w:rsidR="00092B29" w:rsidRPr="004D6A80">
          <w:rPr>
            <w:rStyle w:val="Hyperlink"/>
          </w:rPr>
          <w:t>https://quevedos.rs.gov.br/licitacao/id/104/?dispensa-de-licitacao.html</w:t>
        </w:r>
      </w:hyperlink>
      <w:r w:rsidR="00092B29">
        <w:t xml:space="preserve"> </w:t>
      </w:r>
    </w:p>
    <w:p w:rsidR="00092B29" w:rsidRPr="00C044B7" w:rsidRDefault="00092B29"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1.0 –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1.1 Constitui objeto desta Chamada Publica</w:t>
      </w:r>
      <w:r w:rsidR="00092B29">
        <w:rPr>
          <w:lang w:val="pt"/>
        </w:rPr>
        <w:t xml:space="preserve"> a DISPENSA DE LICITAÇÃO PARA</w:t>
      </w:r>
      <w:r w:rsidRPr="00C044B7">
        <w:rPr>
          <w:lang w:val="pt"/>
        </w:rPr>
        <w:t xml:space="preserve"> </w:t>
      </w:r>
      <w:r w:rsidRPr="00C044B7">
        <w:rPr>
          <w:b/>
          <w:lang w:val="pt"/>
        </w:rPr>
        <w:t xml:space="preserve">CONTRATAÇÃO DE EMPRESA </w:t>
      </w:r>
      <w:r>
        <w:rPr>
          <w:b/>
          <w:lang w:val="pt"/>
        </w:rPr>
        <w:t xml:space="preserve">PARA </w:t>
      </w:r>
      <w:r w:rsidR="0005706D">
        <w:rPr>
          <w:b/>
          <w:lang w:val="pt"/>
        </w:rPr>
        <w:t>PRESTAÇÃO</w:t>
      </w:r>
      <w:r>
        <w:rPr>
          <w:b/>
          <w:lang w:val="pt"/>
        </w:rPr>
        <w:t xml:space="preserve"> DE SERVIÇOS</w:t>
      </w:r>
      <w:r w:rsidR="0005706D">
        <w:rPr>
          <w:b/>
          <w:lang w:val="pt"/>
        </w:rPr>
        <w:t xml:space="preserve"> DE</w:t>
      </w:r>
      <w:r w:rsidR="00995355">
        <w:rPr>
          <w:b/>
          <w:lang w:val="pt"/>
        </w:rPr>
        <w:t xml:space="preserve"> ELABORAÇÃO DE PROJETO, APROVAÇÃO PRÉVIA VIA SIOUT E TERMO DE REFERÊNCIA PARA PERFURAÇÃO E CONSTRUÇÃO DE POÇO TUBULAR PROFUNDO NA LOCALIDADE DO CINCO VEADOS</w:t>
      </w:r>
      <w:r w:rsidRPr="00C044B7">
        <w:rPr>
          <w:b/>
          <w:lang w:val="pt"/>
        </w:rPr>
        <w:t xml:space="preserve">, </w:t>
      </w:r>
      <w:r w:rsidR="006E7878">
        <w:rPr>
          <w:lang w:val="pt"/>
        </w:rPr>
        <w:t>conforme Termo de Referência, Anexo I deste Edital</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 Compõem este Edital, além das condições específicas, os seguintes documentos: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1.2.1 – ANEXO I – TERMO DE REFERÊNCIA;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1.2.2 – ANEXO II – MODELO DE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1.2.3 - ANEXO III - MINUTA DE CONTRATO.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lastRenderedPageBreak/>
        <w:t>2.0 – DOS RECURSOS ORÇAMENTÁRIOS:</w:t>
      </w:r>
      <w:r w:rsidRPr="00C044B7">
        <w:rPr>
          <w:lang w:val="pt"/>
        </w:rPr>
        <w:t xml:space="preserve">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2.1. As despesas decorrentes desta contratação </w:t>
      </w:r>
      <w:r w:rsidR="003B0816">
        <w:rPr>
          <w:lang w:val="pt"/>
        </w:rPr>
        <w:t>correrão por conta da seguinte dotação orçamentária</w:t>
      </w:r>
      <w:r w:rsidR="00BD66CD">
        <w:rPr>
          <w:lang w:val="pt"/>
        </w:rPr>
        <w:t>:</w:t>
      </w:r>
    </w:p>
    <w:p w:rsidR="00BD66CD" w:rsidRPr="00BD66CD" w:rsidRDefault="00BD66CD" w:rsidP="00BD66CD">
      <w:pPr>
        <w:pStyle w:val="Default"/>
        <w:spacing w:line="360" w:lineRule="auto"/>
        <w:jc w:val="both"/>
      </w:pPr>
      <w:r w:rsidRPr="00BD66CD">
        <w:tab/>
        <w:t>Órgão: 0</w:t>
      </w:r>
      <w:r w:rsidR="00995355">
        <w:t>5</w:t>
      </w:r>
      <w:r w:rsidRPr="00BD66CD">
        <w:t xml:space="preserve"> – Secretaria Municipal de </w:t>
      </w:r>
      <w:r w:rsidR="00995355">
        <w:t>Obras e Serviços Públicos</w:t>
      </w:r>
      <w:r w:rsidRPr="00BD66CD">
        <w:t>;</w:t>
      </w:r>
    </w:p>
    <w:p w:rsidR="00BD66CD" w:rsidRDefault="00BD66CD" w:rsidP="00BD66CD">
      <w:pPr>
        <w:pStyle w:val="Default"/>
        <w:spacing w:line="360" w:lineRule="auto"/>
        <w:ind w:firstLine="708"/>
        <w:jc w:val="both"/>
      </w:pPr>
      <w:r w:rsidRPr="00BD66CD">
        <w:t>Projeto/Atividade: 20</w:t>
      </w:r>
      <w:r w:rsidR="00C0161A">
        <w:t>2</w:t>
      </w:r>
      <w:r w:rsidR="00995355">
        <w:t>0</w:t>
      </w:r>
      <w:r w:rsidRPr="00BD66CD">
        <w:t xml:space="preserve"> – </w:t>
      </w:r>
      <w:r w:rsidR="00995355">
        <w:t xml:space="preserve">Ampliação e </w:t>
      </w:r>
      <w:r w:rsidR="00352BCE">
        <w:t>Manutenção d</w:t>
      </w:r>
      <w:r w:rsidR="00995355">
        <w:t>o Sistema de Abastecimento de Água na Área Rural</w:t>
      </w:r>
      <w:r w:rsidR="00352BCE">
        <w:t>;</w:t>
      </w:r>
    </w:p>
    <w:p w:rsidR="00BD66CD" w:rsidRPr="00BD66CD" w:rsidRDefault="00BD66CD" w:rsidP="00BD66CD">
      <w:pPr>
        <w:pStyle w:val="Default"/>
        <w:spacing w:line="360" w:lineRule="auto"/>
        <w:ind w:firstLine="708"/>
        <w:jc w:val="both"/>
        <w:rPr>
          <w:color w:val="auto"/>
        </w:rPr>
      </w:pPr>
      <w:r w:rsidRPr="00BD66CD">
        <w:t>Elemento de Despesa: 33.90.3</w:t>
      </w:r>
      <w:r w:rsidR="0062451F">
        <w:t>9</w:t>
      </w:r>
      <w:r w:rsidRPr="00BD66CD">
        <w:t>.</w:t>
      </w:r>
      <w:r w:rsidR="0062451F">
        <w:t>00</w:t>
      </w:r>
      <w:r w:rsidRPr="00BD66CD">
        <w:t>.00.00.00</w:t>
      </w:r>
      <w:r w:rsidR="0062451F">
        <w:t xml:space="preserve"> 0</w:t>
      </w:r>
      <w:r w:rsidR="007B6849">
        <w:t>500</w:t>
      </w:r>
      <w:r w:rsidRPr="00BD66CD">
        <w:t xml:space="preserve"> –</w:t>
      </w:r>
      <w:r w:rsidR="00CA78D2">
        <w:t xml:space="preserve"> </w:t>
      </w:r>
      <w:proofErr w:type="gramStart"/>
      <w:r w:rsidR="0062451F">
        <w:t>Outros Serviços de Terceiros Pessoa Jurídica</w:t>
      </w:r>
      <w:proofErr w:type="gramEnd"/>
      <w:r w:rsidR="00CA78D2">
        <w:t xml:space="preserve"> </w:t>
      </w:r>
      <w:r w:rsidRPr="00BD66CD">
        <w:t xml:space="preserve">– </w:t>
      </w:r>
      <w:r w:rsidRPr="00BD66CD">
        <w:rPr>
          <w:color w:val="auto"/>
        </w:rPr>
        <w:t xml:space="preserve">Recurso </w:t>
      </w:r>
      <w:r w:rsidR="00995355">
        <w:rPr>
          <w:color w:val="auto"/>
        </w:rPr>
        <w:t>9</w:t>
      </w:r>
      <w:r w:rsidR="007B6849">
        <w:rPr>
          <w:color w:val="auto"/>
        </w:rPr>
        <w:t>0</w:t>
      </w:r>
      <w:r w:rsidRPr="00BD66CD">
        <w:rPr>
          <w:color w:val="auto"/>
        </w:rPr>
        <w:t>;</w:t>
      </w:r>
    </w:p>
    <w:p w:rsidR="00352BCE" w:rsidRDefault="00352BCE"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3.0 – DO VALOR ESTIMADO: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3.1 - O valor global estimado para</w:t>
      </w:r>
      <w:r w:rsidR="0062451F">
        <w:rPr>
          <w:lang w:val="pt"/>
        </w:rPr>
        <w:t xml:space="preserve"> a</w:t>
      </w:r>
      <w:r w:rsidRPr="00C044B7">
        <w:rPr>
          <w:lang w:val="pt"/>
        </w:rPr>
        <w:t xml:space="preserve"> contratação será de R$ </w:t>
      </w:r>
      <w:r w:rsidR="005F63A9">
        <w:rPr>
          <w:lang w:val="pt"/>
        </w:rPr>
        <w:t>6.4</w:t>
      </w:r>
      <w:r w:rsidR="004E1E0C">
        <w:rPr>
          <w:lang w:val="pt"/>
        </w:rPr>
        <w:t>80</w:t>
      </w:r>
      <w:r w:rsidR="00CA78D2">
        <w:rPr>
          <w:lang w:val="pt"/>
        </w:rPr>
        <w:t>,00</w:t>
      </w:r>
      <w:r w:rsidRPr="00C044B7">
        <w:rPr>
          <w:lang w:val="pt"/>
        </w:rPr>
        <w:t xml:space="preserve"> (</w:t>
      </w:r>
      <w:r w:rsidR="004E1E0C">
        <w:rPr>
          <w:lang w:val="pt"/>
        </w:rPr>
        <w:t>se</w:t>
      </w:r>
      <w:r w:rsidR="005F63A9">
        <w:rPr>
          <w:lang w:val="pt"/>
        </w:rPr>
        <w:t xml:space="preserve">is mil e quatrocentos </w:t>
      </w:r>
      <w:r w:rsidR="0062451F">
        <w:rPr>
          <w:lang w:val="pt"/>
        </w:rPr>
        <w:t xml:space="preserve">e </w:t>
      </w:r>
      <w:r w:rsidR="004E1E0C">
        <w:rPr>
          <w:lang w:val="pt"/>
        </w:rPr>
        <w:t>oitenta</w:t>
      </w:r>
      <w:r w:rsidR="0062451F">
        <w:rPr>
          <w:lang w:val="pt"/>
        </w:rPr>
        <w:t xml:space="preserve"> </w:t>
      </w:r>
      <w:r w:rsidR="00CA78D2">
        <w:rPr>
          <w:lang w:val="pt"/>
        </w:rPr>
        <w:t>reais</w:t>
      </w:r>
      <w:r>
        <w:rPr>
          <w:lang w:val="pt"/>
        </w:rPr>
        <w:t>)</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4.0 – PERÍODO PARA ENVIO DA DOCUMENTAÇÃO DE HABILITAÇ</w:t>
      </w:r>
      <w:r w:rsidR="003C1A39">
        <w:rPr>
          <w:b/>
          <w:lang w:val="pt"/>
        </w:rPr>
        <w:t>ÃO E PROPOSTA DE PREÇO/COTAÇÃO: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w:t>
      </w:r>
      <w:proofErr w:type="gramStart"/>
      <w:r w:rsidRPr="00C044B7">
        <w:rPr>
          <w:lang w:val="pt"/>
        </w:rPr>
        <w:t>A presente</w:t>
      </w:r>
      <w:proofErr w:type="gramEnd"/>
      <w:r w:rsidRPr="00C044B7">
        <w:rPr>
          <w:lang w:val="pt"/>
        </w:rPr>
        <w:t xml:space="preserve"> CHAMADA PUBLICA ficará ABERTA POR UM PERÍODO DE </w:t>
      </w:r>
      <w:r w:rsidR="00C0161A">
        <w:rPr>
          <w:lang w:val="pt"/>
        </w:rPr>
        <w:t>4</w:t>
      </w:r>
      <w:r w:rsidRPr="00C044B7">
        <w:rPr>
          <w:lang w:val="pt"/>
        </w:rPr>
        <w:t xml:space="preserve"> (</w:t>
      </w:r>
      <w:r w:rsidR="00C0161A">
        <w:rPr>
          <w:lang w:val="pt"/>
        </w:rPr>
        <w:t>quatro</w:t>
      </w:r>
      <w:r w:rsidRPr="00C044B7">
        <w:rPr>
          <w:lang w:val="pt"/>
        </w:rPr>
        <w:t xml:space="preserve">) DIAS ÚTEIS, a partir da data da divulgação no site, e os respectivos documentos deverão ser encaminhados ao e-mail: </w:t>
      </w:r>
      <w:hyperlink r:id="rId13" w:history="1">
        <w:r w:rsidR="00352BCE" w:rsidRPr="004D6A80">
          <w:rPr>
            <w:rStyle w:val="Hyperlink"/>
            <w:lang w:val="pt"/>
          </w:rPr>
          <w:t>licitacao@quevedos.rs.gov.br</w:t>
        </w:r>
      </w:hyperlink>
      <w:r w:rsidR="003B0816">
        <w:rPr>
          <w:rStyle w:val="Hyperlink"/>
          <w:color w:val="auto"/>
          <w:u w:val="none"/>
          <w:lang w:val="pt"/>
        </w:rPr>
        <w:t xml:space="preserve">, com cópia para </w:t>
      </w:r>
      <w:hyperlink r:id="rId14" w:history="1">
        <w:r w:rsidR="00404C54" w:rsidRPr="006A5B92">
          <w:rPr>
            <w:rStyle w:val="Hyperlink"/>
            <w:lang w:val="pt"/>
          </w:rPr>
          <w:t>empenho@quevedos.rs.gov.br</w:t>
        </w:r>
      </w:hyperlink>
      <w:r w:rsidR="003B0816">
        <w:rPr>
          <w:rStyle w:val="Hyperlink"/>
          <w:color w:val="auto"/>
          <w:u w:val="none"/>
          <w:lang w:val="pt"/>
        </w:rPr>
        <w:t xml:space="preserve"> e </w:t>
      </w:r>
      <w:hyperlink r:id="rId15" w:history="1">
        <w:r w:rsidR="003B0816" w:rsidRPr="00F17003">
          <w:rPr>
            <w:rStyle w:val="Hyperlink"/>
            <w:lang w:val="pt"/>
          </w:rPr>
          <w:t>financas@quevedos.rs.gov.br</w:t>
        </w:r>
      </w:hyperlink>
      <w:r w:rsidR="00672D19">
        <w:rPr>
          <w:rStyle w:val="Hyperlink"/>
          <w:color w:val="auto"/>
          <w:u w:val="none"/>
          <w:lang w:val="pt"/>
        </w:rPr>
        <w:t xml:space="preserve">, </w:t>
      </w:r>
      <w:r w:rsidRPr="00C044B7">
        <w:rPr>
          <w:lang w:val="pt"/>
        </w:rPr>
        <w:t>ou</w:t>
      </w:r>
      <w:r w:rsidR="00672D19">
        <w:rPr>
          <w:lang w:val="pt"/>
        </w:rPr>
        <w:t xml:space="preserve"> ainda</w:t>
      </w:r>
      <w:r w:rsidRPr="00C044B7">
        <w:rPr>
          <w:lang w:val="pt"/>
        </w:rPr>
        <w:t xml:space="preserve"> mediante protocolo n</w:t>
      </w:r>
      <w:r w:rsidR="00352BCE">
        <w:rPr>
          <w:lang w:val="pt"/>
        </w:rPr>
        <w:t>a</w:t>
      </w:r>
      <w:r w:rsidRPr="00C044B7">
        <w:rPr>
          <w:lang w:val="pt"/>
        </w:rPr>
        <w:t xml:space="preserve"> </w:t>
      </w:r>
      <w:r w:rsidR="00352BCE">
        <w:rPr>
          <w:lang w:val="pt"/>
        </w:rPr>
        <w:t>sala da Chefia de Gabinete</w:t>
      </w:r>
      <w:r w:rsidRPr="00C044B7">
        <w:rPr>
          <w:lang w:val="pt"/>
        </w:rPr>
        <w:t xml:space="preserve">, </w:t>
      </w:r>
      <w:r w:rsidR="00352BCE">
        <w:rPr>
          <w:lang w:val="pt"/>
        </w:rPr>
        <w:t>devendo</w:t>
      </w:r>
      <w:r w:rsidRPr="00C044B7">
        <w:rPr>
          <w:lang w:val="pt"/>
        </w:rPr>
        <w:t xml:space="preserve"> faze</w:t>
      </w:r>
      <w:r w:rsidR="00352BCE">
        <w:rPr>
          <w:lang w:val="pt"/>
        </w:rPr>
        <w:t>r</w:t>
      </w:r>
      <w:r w:rsidRPr="00C044B7">
        <w:rPr>
          <w:lang w:val="pt"/>
        </w:rPr>
        <w:t xml:space="preserve"> referência</w:t>
      </w:r>
      <w:r w:rsidR="00352BCE">
        <w:rPr>
          <w:lang w:val="pt"/>
        </w:rPr>
        <w:t xml:space="preserve"> ao número dest</w:t>
      </w:r>
      <w:r w:rsidRPr="00C044B7">
        <w:rPr>
          <w:lang w:val="pt"/>
        </w:rPr>
        <w:t>a DISPENSA.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4.1.1 Limite para Apresentação da Proposta de Preços: </w:t>
      </w:r>
      <w:r w:rsidR="00540BDC">
        <w:rPr>
          <w:b/>
          <w:lang w:val="pt"/>
        </w:rPr>
        <w:t>15</w:t>
      </w:r>
      <w:r w:rsidRPr="00672D19">
        <w:rPr>
          <w:b/>
          <w:lang w:val="pt"/>
        </w:rPr>
        <w:t>/</w:t>
      </w:r>
      <w:r w:rsidR="00352BCE" w:rsidRPr="00672D19">
        <w:rPr>
          <w:b/>
          <w:lang w:val="pt"/>
        </w:rPr>
        <w:t>0</w:t>
      </w:r>
      <w:r w:rsidR="004E1E0C">
        <w:rPr>
          <w:b/>
          <w:lang w:val="pt"/>
        </w:rPr>
        <w:t>5</w:t>
      </w:r>
      <w:r w:rsidRPr="00672D19">
        <w:rPr>
          <w:b/>
          <w:lang w:val="pt"/>
        </w:rPr>
        <w:t>/202</w:t>
      </w:r>
      <w:r w:rsidR="00352BCE" w:rsidRPr="00672D19">
        <w:rPr>
          <w:b/>
          <w:lang w:val="pt"/>
        </w:rPr>
        <w:t>4</w:t>
      </w:r>
      <w:r w:rsidRPr="00672D19">
        <w:rPr>
          <w:b/>
          <w:lang w:val="pt"/>
        </w:rPr>
        <w:t xml:space="preserve"> às </w:t>
      </w:r>
      <w:proofErr w:type="gramStart"/>
      <w:r w:rsidR="00352BCE" w:rsidRPr="00672D19">
        <w:rPr>
          <w:b/>
          <w:lang w:val="pt"/>
        </w:rPr>
        <w:t>17:00</w:t>
      </w:r>
      <w:proofErr w:type="gramEnd"/>
      <w:r w:rsidR="00352BCE" w:rsidRPr="00672D19">
        <w:rPr>
          <w:b/>
          <w:lang w:val="pt"/>
        </w:rPr>
        <w:t xml:space="preserve"> </w:t>
      </w:r>
      <w:r w:rsidRPr="00672D19">
        <w:rPr>
          <w:b/>
          <w:lang w:val="pt"/>
        </w:rPr>
        <w:t>h</w:t>
      </w:r>
      <w:r w:rsidR="00352BCE" w:rsidRPr="00672D19">
        <w:rPr>
          <w:b/>
          <w:lang w:val="pt"/>
        </w:rPr>
        <w:t>oras</w:t>
      </w:r>
      <w:r w:rsidR="00352BCE">
        <w:rPr>
          <w:lang w:val="pt"/>
        </w:rPr>
        <w:t>;</w:t>
      </w:r>
      <w:r w:rsidRPr="00C044B7">
        <w:rPr>
          <w:lang w:val="pt"/>
        </w:rPr>
        <w:t xml:space="preserve">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4.1.2 </w:t>
      </w:r>
      <w:r w:rsidRPr="00C044B7">
        <w:rPr>
          <w:highlight w:val="white"/>
          <w:lang w:val="pt"/>
        </w:rPr>
        <w:t>O fornecedor interessado, após a divulgação do aviso de contratação direta, encaminhará, por meio eletrônico ou por protocolo, no setor de licitações, a proposta com a descrição do objeto ofertado, a marca do produto, quando for o caso, e o preço, até a data e o horário estabelecidos para abertura do procedimento, devendo, ainda, apresentar declarações com as seguintes informações:</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 - </w:t>
      </w:r>
      <w:proofErr w:type="gramStart"/>
      <w:r w:rsidRPr="00C044B7">
        <w:rPr>
          <w:highlight w:val="white"/>
          <w:lang w:val="pt"/>
        </w:rPr>
        <w:t>a inexistência de fato impeditivo</w:t>
      </w:r>
      <w:proofErr w:type="gramEnd"/>
      <w:r w:rsidRPr="00C044B7">
        <w:rPr>
          <w:highlight w:val="white"/>
          <w:lang w:val="pt"/>
        </w:rPr>
        <w:t xml:space="preserve"> para licitar ou contratar com a Administração Pública;</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 - o enquadramento na condição de microempresa e empresa de pequeno porte, nos termos da Lei Complementar nº 123, de 2006, quando couber;</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III - o pleno conhecimento e aceitação das regras e das condições gerais da contratação, constantes do procedimento;</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IV - o cumprimento das exigências de reserva de cargos para pessoa com deficiência e para reabilitado da Previdência Social, de que trata o art. 93 da Lei nº 8.213, de 24 de julho de 1991, se couber; </w:t>
      </w:r>
      <w:proofErr w:type="gramStart"/>
      <w:r w:rsidRPr="00C044B7">
        <w:rPr>
          <w:highlight w:val="white"/>
          <w:lang w:val="pt"/>
        </w:rPr>
        <w:t>e</w:t>
      </w:r>
      <w:proofErr w:type="gramEnd"/>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V - o cumprimento do disposto no inciso VI do art. 68 da Lei nº 14.133, de 2021 (Não emprega menor).</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4.1.2.1 A Proposta de preço deverá ser apresentada conforme modelo constante no Anexo II deste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4.1.2.2 As propostas de preço que não estiverem em consonância com as exigências deste Edital serão desconsideradas julgando-se pela desclassificação.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4.1.2.3 Os preços ofertados não poderão exceder os valores unitários, constantes neste Edital, devendo obedecer ao valor estipulado pela administração.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4.2 - </w:t>
      </w:r>
      <w:r w:rsidRPr="00C044B7">
        <w:rPr>
          <w:highlight w:val="white"/>
          <w:lang w:val="pt"/>
        </w:rPr>
        <w:t xml:space="preserve">Os documentos necessários à habilitação deverão ser enviados </w:t>
      </w:r>
      <w:proofErr w:type="gramStart"/>
      <w:r w:rsidRPr="00C044B7">
        <w:rPr>
          <w:highlight w:val="white"/>
          <w:lang w:val="pt"/>
        </w:rPr>
        <w:t>após</w:t>
      </w:r>
      <w:proofErr w:type="gramEnd"/>
      <w:r w:rsidRPr="00C044B7">
        <w:rPr>
          <w:highlight w:val="white"/>
          <w:lang w:val="pt"/>
        </w:rPr>
        <w:t xml:space="preserve"> solicitado pelo Setor </w:t>
      </w:r>
      <w:r w:rsidR="00352BCE">
        <w:rPr>
          <w:highlight w:val="white"/>
          <w:lang w:val="pt"/>
        </w:rPr>
        <w:t>de Compras</w:t>
      </w:r>
      <w:r w:rsidRPr="00C044B7">
        <w:rPr>
          <w:highlight w:val="white"/>
          <w:lang w:val="pt"/>
        </w:rPr>
        <w:t xml:space="preserve"> que comunicará a empresa vencedora, ou seja, de melhor proposta para apresentar, via e-mail ou protocolado no setor de licitação, 03 (três) dias após considerada vencedora: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4.2 Habilitação: </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4.2.1. HABILITAÇÃO JURÍDICA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lang w:val="pt"/>
        </w:rPr>
        <w:t>4.2.1. Ato constitutivo, estatuto ou contrato social em vigor, devidamente registrado, em se tratando de sociedades comerciais, e, no caso de sociedades por ações, acompanhado de documentos de eleição de seus administradores; ou registro comercial, no caso de empresa individual.</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4.2.2. QUALIFICAÇÃO ECONÔMICA FINANCEIRA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4.2.2.1</w:t>
      </w:r>
      <w:r w:rsidRPr="00C044B7">
        <w:rPr>
          <w:b/>
          <w:bCs/>
          <w:lang w:val="pt"/>
        </w:rPr>
        <w:t xml:space="preserve"> - </w:t>
      </w:r>
      <w:r w:rsidRPr="00C044B7">
        <w:rPr>
          <w:lang w:val="pt"/>
        </w:rPr>
        <w:t>Certidão negativa de falência ou concordata com sua expedição nunca superior a três meses da abertura deste processo, referente à comarca de domicilio da empresa licitante.</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4.2.3. REGULARIDADE FISCAL E TRABALHISTA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4.2.3.1</w:t>
      </w:r>
      <w:r w:rsidRPr="00C044B7">
        <w:rPr>
          <w:b/>
          <w:bCs/>
          <w:lang w:val="pt"/>
        </w:rPr>
        <w:t xml:space="preserve"> - </w:t>
      </w:r>
      <w:r w:rsidRPr="00C044B7">
        <w:rPr>
          <w:lang w:val="pt"/>
        </w:rPr>
        <w:t>Certificado de Regularidade para com o FGTS, expedido pela Caixa Econômica Federal ou prova equivalente que comprove, inequivocamente, a regularidade de situação.</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4.2.3.2</w:t>
      </w:r>
      <w:r w:rsidRPr="00C044B7">
        <w:rPr>
          <w:lang w:val="pt"/>
        </w:rPr>
        <w:t xml:space="preserve"> - Certidão de regularidade para com a fazenda estadual e municipal do domicilio da empresa licitante. </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4.2.3.4</w:t>
      </w:r>
      <w:r w:rsidRPr="00C044B7">
        <w:rPr>
          <w:lang w:val="pt"/>
        </w:rPr>
        <w:t xml:space="preserve"> – Certidão conjunta de regularidade da receita federal e tributos federais e dívida ativa da União e INSS.</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4.2.3.5 –</w:t>
      </w:r>
      <w:r w:rsidRPr="00C044B7">
        <w:rPr>
          <w:b/>
          <w:bCs/>
          <w:lang w:val="pt"/>
        </w:rPr>
        <w:t xml:space="preserve"> </w:t>
      </w:r>
      <w:r w:rsidRPr="00C044B7">
        <w:rPr>
          <w:lang w:val="pt"/>
        </w:rPr>
        <w:t>CND TRABALHISTA.</w:t>
      </w:r>
    </w:p>
    <w:p w:rsidR="00386217" w:rsidRPr="00C044B7" w:rsidRDefault="00386217" w:rsidP="00A37E7D">
      <w:pPr>
        <w:tabs>
          <w:tab w:val="left" w:pos="284"/>
        </w:tabs>
        <w:suppressAutoHyphen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5.0 – DO PAGAMENTO: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O pagamento ocorrerá dentro de </w:t>
      </w:r>
      <w:r w:rsidR="00386217">
        <w:rPr>
          <w:lang w:val="pt"/>
        </w:rPr>
        <w:t>15</w:t>
      </w:r>
      <w:r w:rsidRPr="00C044B7">
        <w:rPr>
          <w:lang w:val="pt"/>
        </w:rPr>
        <w:t xml:space="preserve"> (</w:t>
      </w:r>
      <w:r w:rsidR="00386217">
        <w:rPr>
          <w:lang w:val="pt"/>
        </w:rPr>
        <w:t>quinze</w:t>
      </w:r>
      <w:r w:rsidRPr="00C044B7">
        <w:rPr>
          <w:lang w:val="pt"/>
        </w:rPr>
        <w:t>) dias, após a efetiva execução dos serviços, mediante apresentação de nota fiscal e após atesto do setor competente, nos termos da Lei Federal nº 14.133/2021</w:t>
      </w:r>
      <w:r w:rsidR="00672D19">
        <w:rPr>
          <w:lang w:val="pt"/>
        </w:rPr>
        <w:t>, ocorrendo uma vez após a prestação do serviço no primeiro semestre e uma vez após a prestação do serviço no segundo semestre</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5.2. Para realização dos pagamentos, o licitante vencedor deverá manter a regularidade fiscal apresentada durante processo de habilitação; </w:t>
      </w: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lastRenderedPageBreak/>
        <w:t xml:space="preserve">6.0 – DAS DISPOSIÇÕES GERAIS: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6.1. Poderá o Município revogar o presente Edital da Chamada Pública, no todo ou em parte, por conveniência administrativa e interesse público, decorrente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6.2. O Município deverá anular o presente Edital da Chamada Pública, no todo ou em parte, sempre que acontecer ilegalidade, de ofício ou por provocação.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6.3. A anulação do procedimento de Chamada Pública, não gera direito à indenização, ressalvada o disposto no parágrafo único do art. 71 da Lei Federal nº 14.133/21.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6.4. Após a fase de classificação das propostas, não cabe desistência da mesma, salvo por motivo justo decorrente de fato superveniente e aceito pelo Município. </w:t>
      </w: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386217" w:rsidP="00A37E7D">
      <w:pPr>
        <w:tabs>
          <w:tab w:val="left" w:pos="284"/>
        </w:tabs>
        <w:autoSpaceDE w:val="0"/>
        <w:autoSpaceDN w:val="0"/>
        <w:adjustRightInd w:val="0"/>
        <w:spacing w:line="360" w:lineRule="auto"/>
        <w:jc w:val="center"/>
        <w:rPr>
          <w:lang w:val="pt"/>
        </w:rPr>
      </w:pPr>
      <w:r>
        <w:rPr>
          <w:lang w:val="pt"/>
        </w:rPr>
        <w:t>Quevedos/RS</w:t>
      </w:r>
      <w:r w:rsidR="00A37E7D" w:rsidRPr="00C044B7">
        <w:rPr>
          <w:lang w:val="pt"/>
        </w:rPr>
        <w:t xml:space="preserve">, </w:t>
      </w:r>
      <w:r w:rsidR="00540BDC">
        <w:rPr>
          <w:lang w:val="pt"/>
        </w:rPr>
        <w:t>09</w:t>
      </w:r>
      <w:r w:rsidR="00A37E7D" w:rsidRPr="00C044B7">
        <w:rPr>
          <w:lang w:val="pt"/>
        </w:rPr>
        <w:t xml:space="preserve"> de </w:t>
      </w:r>
      <w:r w:rsidR="00540BDC">
        <w:rPr>
          <w:lang w:val="pt"/>
        </w:rPr>
        <w:t>maio</w:t>
      </w:r>
      <w:r w:rsidR="00A37E7D" w:rsidRPr="00C044B7">
        <w:rPr>
          <w:lang w:val="pt"/>
        </w:rPr>
        <w:t xml:space="preserve">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C70FDF" w:rsidP="00A37E7D">
      <w:pPr>
        <w:tabs>
          <w:tab w:val="left" w:pos="284"/>
        </w:tabs>
        <w:autoSpaceDE w:val="0"/>
        <w:autoSpaceDN w:val="0"/>
        <w:adjustRightInd w:val="0"/>
        <w:spacing w:line="360" w:lineRule="auto"/>
        <w:jc w:val="center"/>
        <w:rPr>
          <w:lang w:val="pt"/>
        </w:rPr>
      </w:pPr>
      <w:r>
        <w:rPr>
          <w:lang w:val="pt"/>
        </w:rPr>
        <w:t xml:space="preserve">Neusa dos Santos </w:t>
      </w:r>
      <w:proofErr w:type="spellStart"/>
      <w:r>
        <w:rPr>
          <w:lang w:val="pt"/>
        </w:rPr>
        <w:t>Nickel</w:t>
      </w:r>
      <w:proofErr w:type="spellEnd"/>
    </w:p>
    <w:p w:rsidR="00A37E7D" w:rsidRPr="00C044B7" w:rsidRDefault="00C70FDF" w:rsidP="00A37E7D">
      <w:pPr>
        <w:tabs>
          <w:tab w:val="left" w:pos="284"/>
        </w:tabs>
        <w:autoSpaceDE w:val="0"/>
        <w:autoSpaceDN w:val="0"/>
        <w:adjustRightInd w:val="0"/>
        <w:spacing w:line="360" w:lineRule="auto"/>
        <w:jc w:val="center"/>
        <w:rPr>
          <w:lang w:val="pt"/>
        </w:rPr>
      </w:pPr>
      <w:r>
        <w:rPr>
          <w:lang w:val="pt"/>
        </w:rPr>
        <w:t>Prefeita</w:t>
      </w:r>
    </w:p>
    <w:p w:rsidR="00A37E7D" w:rsidRPr="00C044B7"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FC6A5C" w:rsidRDefault="00FC6A5C" w:rsidP="00A37E7D">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62451F">
        <w:rPr>
          <w:b/>
          <w:bCs/>
          <w:lang w:val="pt"/>
        </w:rPr>
        <w:t>1</w:t>
      </w:r>
      <w:r w:rsidR="00540BDC">
        <w:rPr>
          <w:b/>
          <w:bCs/>
          <w:lang w:val="pt"/>
        </w:rPr>
        <w:t>4</w:t>
      </w:r>
      <w:r w:rsidR="008909B9">
        <w:rPr>
          <w:b/>
          <w:bCs/>
          <w:lang w:val="pt"/>
        </w:rPr>
        <w:t>2</w:t>
      </w:r>
      <w:r>
        <w:rPr>
          <w:b/>
          <w:bCs/>
          <w:lang w:val="pt"/>
        </w:rPr>
        <w:t>/</w:t>
      </w:r>
      <w:r w:rsidRPr="00C044B7">
        <w:rPr>
          <w:b/>
          <w:bCs/>
          <w:lang w:val="pt"/>
        </w:rPr>
        <w:t>202</w:t>
      </w:r>
      <w:r>
        <w:rPr>
          <w:b/>
          <w:bCs/>
          <w:lang w:val="pt"/>
        </w:rPr>
        <w:t>4</w:t>
      </w:r>
    </w:p>
    <w:p w:rsidR="00296C11" w:rsidRDefault="00296C11" w:rsidP="00FC6A5C">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540BDC">
        <w:rPr>
          <w:b/>
          <w:bCs/>
          <w:lang w:val="pt"/>
        </w:rPr>
        <w:t>7</w:t>
      </w:r>
      <w:r w:rsidR="008909B9">
        <w:rPr>
          <w:b/>
          <w:bCs/>
          <w:lang w:val="pt"/>
        </w:rPr>
        <w:t>9</w:t>
      </w:r>
      <w:r>
        <w:rPr>
          <w:b/>
          <w:bCs/>
          <w:lang w:val="pt"/>
        </w:rPr>
        <w:t>/</w:t>
      </w:r>
      <w:r w:rsidRPr="00C044B7">
        <w:rPr>
          <w:b/>
          <w:bCs/>
          <w:lang w:val="pt"/>
        </w:rPr>
        <w:t>202</w:t>
      </w:r>
      <w:r>
        <w:rPr>
          <w:b/>
          <w:bCs/>
          <w:lang w:val="pt"/>
        </w:rPr>
        <w:t>4</w:t>
      </w:r>
    </w:p>
    <w:p w:rsidR="00A37E7D" w:rsidRPr="00C044B7" w:rsidRDefault="00A37E7D" w:rsidP="00FC6A5C">
      <w:pPr>
        <w:tabs>
          <w:tab w:val="left" w:pos="284"/>
        </w:tabs>
        <w:autoSpaceDE w:val="0"/>
        <w:autoSpaceDN w:val="0"/>
        <w:adjustRightInd w:val="0"/>
        <w:spacing w:line="360" w:lineRule="auto"/>
        <w:jc w:val="center"/>
        <w:rPr>
          <w:b/>
          <w:bCs/>
          <w:lang w:val="pt"/>
        </w:rPr>
      </w:pPr>
      <w:r w:rsidRPr="00C044B7">
        <w:rPr>
          <w:b/>
          <w:bCs/>
          <w:lang w:val="pt"/>
        </w:rPr>
        <w:t>ANEXO I</w:t>
      </w:r>
    </w:p>
    <w:p w:rsidR="00A37E7D" w:rsidRPr="00C044B7" w:rsidRDefault="00A37E7D" w:rsidP="00FC6A5C">
      <w:pPr>
        <w:tabs>
          <w:tab w:val="left" w:pos="284"/>
        </w:tabs>
        <w:autoSpaceDE w:val="0"/>
        <w:autoSpaceDN w:val="0"/>
        <w:adjustRightInd w:val="0"/>
        <w:spacing w:line="360" w:lineRule="auto"/>
        <w:jc w:val="center"/>
        <w:rPr>
          <w:b/>
          <w:bCs/>
          <w:lang w:val="pt"/>
        </w:rPr>
      </w:pPr>
      <w:r w:rsidRPr="00C044B7">
        <w:rPr>
          <w:b/>
          <w:bCs/>
          <w:lang w:val="pt"/>
        </w:rPr>
        <w:t>DISPENSA DE VALOR COM BASE NO ART. Nº 75, INCISO II da Lei 14.133/</w:t>
      </w:r>
      <w:proofErr w:type="gramStart"/>
      <w:r w:rsidRPr="00C044B7">
        <w:rPr>
          <w:b/>
          <w:bCs/>
          <w:lang w:val="pt"/>
        </w:rPr>
        <w:t>2021</w:t>
      </w:r>
      <w:proofErr w:type="gramEnd"/>
    </w:p>
    <w:p w:rsidR="0058188D" w:rsidRPr="00313478" w:rsidRDefault="0058188D" w:rsidP="00FC6A5C">
      <w:pPr>
        <w:spacing w:line="271" w:lineRule="exact"/>
        <w:jc w:val="center"/>
        <w:rPr>
          <w:rFonts w:ascii="Arial" w:hAnsi="Arial" w:cs="Arial"/>
          <w:b/>
        </w:rPr>
      </w:pPr>
      <w:r w:rsidRPr="00313478">
        <w:rPr>
          <w:rFonts w:ascii="Arial" w:hAnsi="Arial" w:cs="Arial"/>
          <w:b/>
        </w:rPr>
        <w:t>Termo</w:t>
      </w:r>
      <w:r w:rsidRPr="00313478">
        <w:rPr>
          <w:rFonts w:ascii="Arial" w:hAnsi="Arial" w:cs="Arial"/>
          <w:b/>
          <w:spacing w:val="-4"/>
        </w:rPr>
        <w:t xml:space="preserve"> </w:t>
      </w:r>
      <w:r w:rsidRPr="00313478">
        <w:rPr>
          <w:rFonts w:ascii="Arial" w:hAnsi="Arial" w:cs="Arial"/>
          <w:b/>
        </w:rPr>
        <w:t>de</w:t>
      </w:r>
      <w:r w:rsidRPr="00313478">
        <w:rPr>
          <w:rFonts w:ascii="Arial" w:hAnsi="Arial" w:cs="Arial"/>
          <w:b/>
          <w:spacing w:val="-1"/>
        </w:rPr>
        <w:t xml:space="preserve"> </w:t>
      </w:r>
      <w:r w:rsidRPr="00313478">
        <w:rPr>
          <w:rFonts w:ascii="Arial" w:hAnsi="Arial" w:cs="Arial"/>
          <w:b/>
        </w:rPr>
        <w:t>Referência</w:t>
      </w:r>
    </w:p>
    <w:p w:rsidR="0058188D" w:rsidRPr="00313478" w:rsidRDefault="0058188D" w:rsidP="00FC6A5C">
      <w:pPr>
        <w:pStyle w:val="Corpodetexto"/>
        <w:spacing w:before="4"/>
        <w:jc w:val="both"/>
        <w:rPr>
          <w:rFonts w:ascii="Arial" w:hAnsi="Arial" w:cs="Arial"/>
          <w:b/>
        </w:rPr>
      </w:pPr>
    </w:p>
    <w:p w:rsidR="0058188D" w:rsidRPr="00313478" w:rsidRDefault="00540BDC" w:rsidP="00540BDC">
      <w:pPr>
        <w:pStyle w:val="Corpodetexto"/>
        <w:tabs>
          <w:tab w:val="left" w:pos="851"/>
        </w:tabs>
        <w:spacing w:after="0" w:line="360" w:lineRule="auto"/>
        <w:contextualSpacing/>
        <w:jc w:val="both"/>
        <w:rPr>
          <w:rFonts w:ascii="Arial" w:hAnsi="Arial" w:cs="Arial"/>
        </w:rPr>
      </w:pPr>
      <w:r>
        <w:rPr>
          <w:rFonts w:ascii="Arial" w:hAnsi="Arial" w:cs="Arial"/>
        </w:rPr>
        <w:tab/>
      </w:r>
      <w:r w:rsidR="0058188D" w:rsidRPr="00313478">
        <w:rPr>
          <w:rFonts w:ascii="Arial" w:hAnsi="Arial" w:cs="Arial"/>
        </w:rPr>
        <w:t>O preço básico de referência para o objeto da presente licitação será nos valores</w:t>
      </w:r>
      <w:r w:rsidR="0058188D" w:rsidRPr="00313478">
        <w:rPr>
          <w:rFonts w:ascii="Arial" w:hAnsi="Arial" w:cs="Arial"/>
          <w:spacing w:val="1"/>
        </w:rPr>
        <w:t xml:space="preserve"> </w:t>
      </w:r>
      <w:r w:rsidR="0058188D" w:rsidRPr="00313478">
        <w:rPr>
          <w:rFonts w:ascii="Arial" w:hAnsi="Arial" w:cs="Arial"/>
        </w:rPr>
        <w:t>abaixo relacionados, sendo que propostas com valores acima deste indicador não</w:t>
      </w:r>
      <w:r w:rsidR="0058188D" w:rsidRPr="00313478">
        <w:rPr>
          <w:rFonts w:ascii="Arial" w:hAnsi="Arial" w:cs="Arial"/>
          <w:spacing w:val="1"/>
        </w:rPr>
        <w:t xml:space="preserve"> </w:t>
      </w:r>
      <w:r w:rsidR="0058188D" w:rsidRPr="00313478">
        <w:rPr>
          <w:rFonts w:ascii="Arial" w:hAnsi="Arial" w:cs="Arial"/>
        </w:rPr>
        <w:t>serão</w:t>
      </w:r>
      <w:r w:rsidR="0058188D" w:rsidRPr="00313478">
        <w:rPr>
          <w:rFonts w:ascii="Arial" w:hAnsi="Arial" w:cs="Arial"/>
          <w:spacing w:val="1"/>
        </w:rPr>
        <w:t xml:space="preserve"> </w:t>
      </w:r>
      <w:r w:rsidR="0058188D" w:rsidRPr="00313478">
        <w:rPr>
          <w:rFonts w:ascii="Arial" w:hAnsi="Arial" w:cs="Arial"/>
        </w:rPr>
        <w:t>consideradas</w:t>
      </w:r>
      <w:r w:rsidR="0058188D" w:rsidRPr="00313478">
        <w:rPr>
          <w:rFonts w:ascii="Arial" w:hAnsi="Arial" w:cs="Arial"/>
          <w:spacing w:val="1"/>
        </w:rPr>
        <w:t xml:space="preserve"> </w:t>
      </w:r>
      <w:r w:rsidR="0058188D" w:rsidRPr="00313478">
        <w:rPr>
          <w:rFonts w:ascii="Arial" w:hAnsi="Arial" w:cs="Arial"/>
        </w:rPr>
        <w:t>pela</w:t>
      </w:r>
      <w:r w:rsidR="0058188D" w:rsidRPr="00313478">
        <w:rPr>
          <w:rFonts w:ascii="Arial" w:hAnsi="Arial" w:cs="Arial"/>
          <w:spacing w:val="1"/>
        </w:rPr>
        <w:t xml:space="preserve"> </w:t>
      </w:r>
      <w:r w:rsidR="0058188D" w:rsidRPr="00313478">
        <w:rPr>
          <w:rFonts w:ascii="Arial" w:hAnsi="Arial" w:cs="Arial"/>
        </w:rPr>
        <w:t>Administração</w:t>
      </w:r>
      <w:r w:rsidR="0058188D" w:rsidRPr="00313478">
        <w:rPr>
          <w:rFonts w:ascii="Arial" w:hAnsi="Arial" w:cs="Arial"/>
          <w:spacing w:val="1"/>
        </w:rPr>
        <w:t xml:space="preserve"> </w:t>
      </w:r>
      <w:r w:rsidR="0058188D" w:rsidRPr="00313478">
        <w:rPr>
          <w:rFonts w:ascii="Arial" w:hAnsi="Arial" w:cs="Arial"/>
        </w:rPr>
        <w:t>Municipal</w:t>
      </w:r>
      <w:r w:rsidR="0058188D" w:rsidRPr="00313478">
        <w:rPr>
          <w:rFonts w:ascii="Arial" w:hAnsi="Arial" w:cs="Arial"/>
          <w:spacing w:val="1"/>
        </w:rPr>
        <w:t xml:space="preserve"> </w:t>
      </w:r>
      <w:r w:rsidR="0058188D" w:rsidRPr="00313478">
        <w:rPr>
          <w:rFonts w:ascii="Arial" w:hAnsi="Arial" w:cs="Arial"/>
        </w:rPr>
        <w:t>para</w:t>
      </w:r>
      <w:r w:rsidR="0058188D" w:rsidRPr="00313478">
        <w:rPr>
          <w:rFonts w:ascii="Arial" w:hAnsi="Arial" w:cs="Arial"/>
          <w:spacing w:val="1"/>
        </w:rPr>
        <w:t xml:space="preserve"> </w:t>
      </w:r>
      <w:r w:rsidR="0058188D" w:rsidRPr="00313478">
        <w:rPr>
          <w:rFonts w:ascii="Arial" w:hAnsi="Arial" w:cs="Arial"/>
        </w:rPr>
        <w:t>fins</w:t>
      </w:r>
      <w:r w:rsidR="0058188D" w:rsidRPr="00313478">
        <w:rPr>
          <w:rFonts w:ascii="Arial" w:hAnsi="Arial" w:cs="Arial"/>
          <w:spacing w:val="1"/>
        </w:rPr>
        <w:t xml:space="preserve"> </w:t>
      </w:r>
      <w:r w:rsidR="0058188D" w:rsidRPr="00313478">
        <w:rPr>
          <w:rFonts w:ascii="Arial" w:hAnsi="Arial" w:cs="Arial"/>
        </w:rPr>
        <w:t>de</w:t>
      </w:r>
      <w:r w:rsidR="0058188D" w:rsidRPr="00313478">
        <w:rPr>
          <w:rFonts w:ascii="Arial" w:hAnsi="Arial" w:cs="Arial"/>
          <w:spacing w:val="1"/>
        </w:rPr>
        <w:t xml:space="preserve"> </w:t>
      </w:r>
      <w:r w:rsidR="0058188D" w:rsidRPr="00313478">
        <w:rPr>
          <w:rFonts w:ascii="Arial" w:hAnsi="Arial" w:cs="Arial"/>
        </w:rPr>
        <w:t>aquisição do objeto.</w:t>
      </w:r>
    </w:p>
    <w:p w:rsidR="0058188D" w:rsidRPr="0058188D" w:rsidRDefault="0058188D" w:rsidP="00FC6A5C">
      <w:pPr>
        <w:pStyle w:val="Corpodetexto"/>
        <w:spacing w:after="0"/>
        <w:contextualSpacing/>
        <w:rPr>
          <w:rFonts w:ascii="Arial" w:hAnsi="Arial" w:cs="Arial"/>
        </w:rPr>
      </w:pPr>
    </w:p>
    <w:p w:rsidR="0058188D" w:rsidRPr="0058188D" w:rsidRDefault="0058188D" w:rsidP="00FC6A5C">
      <w:pPr>
        <w:pStyle w:val="Ttulo2"/>
        <w:keepNext w:val="0"/>
        <w:keepLines w:val="0"/>
        <w:widowControl w:val="0"/>
        <w:numPr>
          <w:ilvl w:val="0"/>
          <w:numId w:val="2"/>
        </w:numPr>
        <w:tabs>
          <w:tab w:val="left" w:pos="0"/>
        </w:tabs>
        <w:autoSpaceDE w:val="0"/>
        <w:autoSpaceDN w:val="0"/>
        <w:spacing w:before="0"/>
        <w:ind w:left="0" w:firstLine="0"/>
        <w:contextualSpacing/>
        <w:jc w:val="both"/>
        <w:rPr>
          <w:color w:val="auto"/>
        </w:rPr>
      </w:pPr>
      <w:r w:rsidRPr="0058188D">
        <w:rPr>
          <w:color w:val="auto"/>
        </w:rPr>
        <w:t>OBJETO</w:t>
      </w:r>
    </w:p>
    <w:p w:rsidR="0058188D" w:rsidRPr="0058188D" w:rsidRDefault="0058188D" w:rsidP="00FC6A5C">
      <w:pPr>
        <w:pStyle w:val="Corpodetexto"/>
        <w:spacing w:after="0"/>
        <w:contextualSpacing/>
        <w:rPr>
          <w:rFonts w:ascii="Arial" w:hAnsi="Arial" w:cs="Arial"/>
          <w:b/>
        </w:rPr>
      </w:pPr>
    </w:p>
    <w:p w:rsidR="0058188D" w:rsidRPr="00313478" w:rsidRDefault="00540BDC" w:rsidP="00540BDC">
      <w:pPr>
        <w:pStyle w:val="Corpodetexto"/>
        <w:tabs>
          <w:tab w:val="left" w:pos="709"/>
          <w:tab w:val="left" w:pos="3146"/>
          <w:tab w:val="left" w:pos="3748"/>
          <w:tab w:val="left" w:pos="5214"/>
          <w:tab w:val="left" w:pos="7173"/>
          <w:tab w:val="left" w:pos="8094"/>
        </w:tabs>
        <w:spacing w:after="0" w:line="360" w:lineRule="auto"/>
        <w:contextualSpacing/>
        <w:jc w:val="both"/>
        <w:rPr>
          <w:rFonts w:ascii="Arial" w:hAnsi="Arial" w:cs="Arial"/>
        </w:rPr>
      </w:pPr>
      <w:r>
        <w:rPr>
          <w:rFonts w:ascii="Arial" w:hAnsi="Arial" w:cs="Arial"/>
        </w:rPr>
        <w:tab/>
      </w:r>
      <w:r w:rsidR="0058188D" w:rsidRPr="00313478">
        <w:rPr>
          <w:rFonts w:ascii="Arial" w:hAnsi="Arial" w:cs="Arial"/>
        </w:rPr>
        <w:t>O</w:t>
      </w:r>
      <w:r w:rsidR="0058188D" w:rsidRPr="00313478">
        <w:rPr>
          <w:rFonts w:ascii="Arial" w:hAnsi="Arial" w:cs="Arial"/>
          <w:spacing w:val="1"/>
        </w:rPr>
        <w:t xml:space="preserve"> </w:t>
      </w:r>
      <w:r w:rsidR="0058188D" w:rsidRPr="00313478">
        <w:rPr>
          <w:rFonts w:ascii="Arial" w:hAnsi="Arial" w:cs="Arial"/>
        </w:rPr>
        <w:t>presente</w:t>
      </w:r>
      <w:r w:rsidR="0058188D" w:rsidRPr="00313478">
        <w:rPr>
          <w:rFonts w:ascii="Arial" w:hAnsi="Arial" w:cs="Arial"/>
          <w:spacing w:val="1"/>
        </w:rPr>
        <w:t xml:space="preserve"> </w:t>
      </w:r>
      <w:r w:rsidR="0058188D" w:rsidRPr="00313478">
        <w:rPr>
          <w:rFonts w:ascii="Arial" w:hAnsi="Arial" w:cs="Arial"/>
        </w:rPr>
        <w:t>tem</w:t>
      </w:r>
      <w:r w:rsidR="0058188D" w:rsidRPr="00313478">
        <w:rPr>
          <w:rFonts w:ascii="Arial" w:hAnsi="Arial" w:cs="Arial"/>
          <w:spacing w:val="1"/>
        </w:rPr>
        <w:t xml:space="preserve"> </w:t>
      </w:r>
      <w:r w:rsidR="0058188D" w:rsidRPr="00313478">
        <w:rPr>
          <w:rFonts w:ascii="Arial" w:hAnsi="Arial" w:cs="Arial"/>
        </w:rPr>
        <w:t>por</w:t>
      </w:r>
      <w:r w:rsidR="0058188D" w:rsidRPr="00313478">
        <w:rPr>
          <w:rFonts w:ascii="Arial" w:hAnsi="Arial" w:cs="Arial"/>
          <w:spacing w:val="1"/>
        </w:rPr>
        <w:t xml:space="preserve"> </w:t>
      </w:r>
      <w:r w:rsidR="0058188D" w:rsidRPr="00313478">
        <w:rPr>
          <w:rFonts w:ascii="Arial" w:hAnsi="Arial" w:cs="Arial"/>
        </w:rPr>
        <w:t>objetivo</w:t>
      </w:r>
      <w:r w:rsidR="0058188D" w:rsidRPr="00313478">
        <w:rPr>
          <w:rFonts w:ascii="Arial" w:hAnsi="Arial" w:cs="Arial"/>
          <w:spacing w:val="1"/>
        </w:rPr>
        <w:t xml:space="preserve"> </w:t>
      </w:r>
      <w:r w:rsidR="0058188D" w:rsidRPr="00313478">
        <w:rPr>
          <w:rFonts w:ascii="Arial" w:hAnsi="Arial" w:cs="Arial"/>
        </w:rPr>
        <w:t>a</w:t>
      </w:r>
      <w:r w:rsidR="0058188D" w:rsidRPr="00313478">
        <w:rPr>
          <w:rFonts w:ascii="Arial" w:hAnsi="Arial" w:cs="Arial"/>
          <w:spacing w:val="1"/>
        </w:rPr>
        <w:t xml:space="preserve"> </w:t>
      </w:r>
      <w:r w:rsidR="0058188D" w:rsidRPr="00313478">
        <w:rPr>
          <w:rFonts w:ascii="Arial" w:hAnsi="Arial" w:cs="Arial"/>
        </w:rPr>
        <w:t>seleção</w:t>
      </w:r>
      <w:r w:rsidR="0058188D" w:rsidRPr="00313478">
        <w:rPr>
          <w:rFonts w:ascii="Arial" w:hAnsi="Arial" w:cs="Arial"/>
          <w:spacing w:val="1"/>
        </w:rPr>
        <w:t xml:space="preserve"> </w:t>
      </w:r>
      <w:r w:rsidR="0058188D" w:rsidRPr="00313478">
        <w:rPr>
          <w:rFonts w:ascii="Arial" w:hAnsi="Arial" w:cs="Arial"/>
        </w:rPr>
        <w:t>da</w:t>
      </w:r>
      <w:r w:rsidR="0058188D" w:rsidRPr="00313478">
        <w:rPr>
          <w:rFonts w:ascii="Arial" w:hAnsi="Arial" w:cs="Arial"/>
          <w:spacing w:val="1"/>
        </w:rPr>
        <w:t xml:space="preserve"> </w:t>
      </w:r>
      <w:r w:rsidR="0058188D" w:rsidRPr="00313478">
        <w:rPr>
          <w:rFonts w:ascii="Arial" w:hAnsi="Arial" w:cs="Arial"/>
        </w:rPr>
        <w:t>proposta</w:t>
      </w:r>
      <w:r w:rsidR="0058188D" w:rsidRPr="00313478">
        <w:rPr>
          <w:rFonts w:ascii="Arial" w:hAnsi="Arial" w:cs="Arial"/>
          <w:spacing w:val="1"/>
        </w:rPr>
        <w:t xml:space="preserve"> </w:t>
      </w:r>
      <w:r w:rsidR="0058188D" w:rsidRPr="00313478">
        <w:rPr>
          <w:rFonts w:ascii="Arial" w:hAnsi="Arial" w:cs="Arial"/>
        </w:rPr>
        <w:t>mais</w:t>
      </w:r>
      <w:r w:rsidR="0058188D" w:rsidRPr="00313478">
        <w:rPr>
          <w:rFonts w:ascii="Arial" w:hAnsi="Arial" w:cs="Arial"/>
          <w:spacing w:val="1"/>
        </w:rPr>
        <w:t xml:space="preserve"> </w:t>
      </w:r>
      <w:r w:rsidR="0058188D" w:rsidRPr="00313478">
        <w:rPr>
          <w:rFonts w:ascii="Arial" w:hAnsi="Arial" w:cs="Arial"/>
        </w:rPr>
        <w:t>vantajosa</w:t>
      </w:r>
      <w:r w:rsidR="0058188D" w:rsidRPr="00313478">
        <w:rPr>
          <w:rFonts w:ascii="Arial" w:hAnsi="Arial" w:cs="Arial"/>
          <w:spacing w:val="1"/>
        </w:rPr>
        <w:t xml:space="preserve"> </w:t>
      </w:r>
      <w:r w:rsidR="0058188D" w:rsidRPr="00313478">
        <w:rPr>
          <w:rFonts w:ascii="Arial" w:hAnsi="Arial" w:cs="Arial"/>
        </w:rPr>
        <w:t>para a</w:t>
      </w:r>
      <w:r w:rsidR="0058188D" w:rsidRPr="00313478">
        <w:rPr>
          <w:rFonts w:ascii="Arial" w:hAnsi="Arial" w:cs="Arial"/>
          <w:spacing w:val="-64"/>
        </w:rPr>
        <w:t xml:space="preserve"> </w:t>
      </w:r>
      <w:r w:rsidR="0058188D" w:rsidRPr="00313478">
        <w:rPr>
          <w:rFonts w:ascii="Arial" w:hAnsi="Arial" w:cs="Arial"/>
        </w:rPr>
        <w:t xml:space="preserve">administração, visando: </w:t>
      </w:r>
      <w:r>
        <w:rPr>
          <w:rFonts w:ascii="Arial" w:hAnsi="Arial" w:cs="Arial"/>
        </w:rPr>
        <w:t xml:space="preserve">A </w:t>
      </w:r>
      <w:r w:rsidRPr="00C044B7">
        <w:rPr>
          <w:b/>
          <w:lang w:val="pt"/>
        </w:rPr>
        <w:t xml:space="preserve">CONTRATAÇÃO DE EMPRESA </w:t>
      </w:r>
      <w:r>
        <w:rPr>
          <w:b/>
          <w:lang w:val="pt"/>
        </w:rPr>
        <w:t>PARA PRESTAÇÃO DE SERVIÇOS DE ELABORAÇÃO DE PROJETO, APROVAÇÃO PRÉVIA VIA SIOUT E TERMO DE REFERÊNCIA PARA PERFURAÇÃO E CONSTRUÇÃO DE POÇO TUBULAR PROFUNDO NA LOCALIDADE DO CINCO VEADOS</w:t>
      </w:r>
      <w:r w:rsidR="0058188D" w:rsidRPr="00313478">
        <w:rPr>
          <w:rFonts w:ascii="Arial" w:hAnsi="Arial" w:cs="Arial"/>
        </w:rPr>
        <w:t>.</w:t>
      </w:r>
    </w:p>
    <w:p w:rsidR="0058188D" w:rsidRPr="0058188D" w:rsidRDefault="0058188D" w:rsidP="0058188D">
      <w:pPr>
        <w:pStyle w:val="Corpodetexto"/>
        <w:spacing w:after="0" w:line="232" w:lineRule="auto"/>
        <w:ind w:right="413"/>
        <w:contextualSpacing/>
        <w:jc w:val="both"/>
        <w:rPr>
          <w:rFonts w:ascii="Arial" w:hAnsi="Arial" w:cs="Arial"/>
        </w:rPr>
      </w:pPr>
    </w:p>
    <w:p w:rsidR="0058188D" w:rsidRPr="0058188D" w:rsidRDefault="0058188D" w:rsidP="0058188D">
      <w:pPr>
        <w:pStyle w:val="Ttulo2"/>
        <w:keepNext w:val="0"/>
        <w:keepLines w:val="0"/>
        <w:widowControl w:val="0"/>
        <w:numPr>
          <w:ilvl w:val="0"/>
          <w:numId w:val="2"/>
        </w:numPr>
        <w:autoSpaceDE w:val="0"/>
        <w:autoSpaceDN w:val="0"/>
        <w:spacing w:before="0"/>
        <w:ind w:left="0" w:firstLine="0"/>
        <w:contextualSpacing/>
        <w:jc w:val="both"/>
        <w:rPr>
          <w:color w:val="auto"/>
        </w:rPr>
      </w:pPr>
      <w:r w:rsidRPr="0058188D">
        <w:rPr>
          <w:color w:val="auto"/>
        </w:rPr>
        <w:t>JUSTIFICATIVA</w:t>
      </w:r>
    </w:p>
    <w:p w:rsidR="0058188D" w:rsidRPr="0058188D" w:rsidRDefault="0058188D" w:rsidP="0058188D">
      <w:pPr>
        <w:pStyle w:val="Corpodetexto"/>
        <w:spacing w:after="0"/>
        <w:contextualSpacing/>
        <w:rPr>
          <w:rFonts w:ascii="Arial" w:hAnsi="Arial" w:cs="Arial"/>
          <w:b/>
        </w:rPr>
      </w:pPr>
    </w:p>
    <w:p w:rsidR="0058188D" w:rsidRPr="00313478" w:rsidRDefault="00540BDC" w:rsidP="00540BDC">
      <w:pPr>
        <w:spacing w:line="360" w:lineRule="auto"/>
        <w:ind w:firstLine="708"/>
        <w:contextualSpacing/>
        <w:jc w:val="both"/>
        <w:rPr>
          <w:rFonts w:ascii="Arial" w:hAnsi="Arial" w:cs="Arial"/>
        </w:rPr>
      </w:pPr>
      <w:bookmarkStart w:id="0" w:name="_Hlk164429014"/>
      <w:r w:rsidRPr="00540BDC">
        <w:rPr>
          <w:rFonts w:ascii="Arial" w:hAnsi="Arial" w:cs="Arial"/>
        </w:rPr>
        <w:t>A perfuração e construção de um poço tubular profundo é uma medida importante para garantir o acesso à água potável na localidade Cinco Veados. A elaboração do projeto e a autorização prévia via SIOUT são passos fundamentais para assegurar que o processo seja conduzido de forma adequada e em conformidade com as regulamentações pertinentes. O termo de referência irá estabelecer as diretrizes e requisitos específicos para a realização desse projeto, garantindo sua eficiência e segurança</w:t>
      </w:r>
      <w:proofErr w:type="gramStart"/>
      <w:r w:rsidRPr="00540BDC">
        <w:rPr>
          <w:rFonts w:ascii="Arial" w:hAnsi="Arial" w:cs="Arial"/>
        </w:rPr>
        <w:t>.</w:t>
      </w:r>
      <w:r w:rsidR="0058188D" w:rsidRPr="00313478">
        <w:rPr>
          <w:rFonts w:ascii="Arial" w:hAnsi="Arial" w:cs="Arial"/>
        </w:rPr>
        <w:t>.</w:t>
      </w:r>
      <w:proofErr w:type="gramEnd"/>
    </w:p>
    <w:bookmarkEnd w:id="0"/>
    <w:p w:rsidR="0058188D" w:rsidRPr="00313478" w:rsidRDefault="0058188D" w:rsidP="0058188D">
      <w:pPr>
        <w:pStyle w:val="Corpodetexto"/>
        <w:tabs>
          <w:tab w:val="left" w:pos="993"/>
        </w:tabs>
        <w:spacing w:after="0"/>
        <w:contextualSpacing/>
        <w:jc w:val="both"/>
        <w:rPr>
          <w:rFonts w:ascii="Arial" w:hAnsi="Arial" w:cs="Arial"/>
        </w:rPr>
      </w:pPr>
    </w:p>
    <w:p w:rsidR="0058188D" w:rsidRPr="0058188D" w:rsidRDefault="0058188D" w:rsidP="0058188D">
      <w:pPr>
        <w:pStyle w:val="Ttulo2"/>
        <w:keepNext w:val="0"/>
        <w:keepLines w:val="0"/>
        <w:widowControl w:val="0"/>
        <w:numPr>
          <w:ilvl w:val="0"/>
          <w:numId w:val="2"/>
        </w:numPr>
        <w:autoSpaceDE w:val="0"/>
        <w:autoSpaceDN w:val="0"/>
        <w:spacing w:before="0"/>
        <w:ind w:left="0" w:firstLine="0"/>
        <w:contextualSpacing/>
        <w:jc w:val="both"/>
        <w:rPr>
          <w:color w:val="auto"/>
        </w:rPr>
      </w:pPr>
      <w:r w:rsidRPr="0058188D">
        <w:rPr>
          <w:color w:val="auto"/>
        </w:rPr>
        <w:t>DESCRIÇÃO</w:t>
      </w:r>
      <w:r w:rsidRPr="0058188D">
        <w:rPr>
          <w:color w:val="auto"/>
          <w:spacing w:val="-1"/>
        </w:rPr>
        <w:t xml:space="preserve"> </w:t>
      </w:r>
      <w:r w:rsidRPr="0058188D">
        <w:rPr>
          <w:color w:val="auto"/>
        </w:rPr>
        <w:t>DO OBJETO</w:t>
      </w:r>
    </w:p>
    <w:p w:rsidR="0058188D" w:rsidRPr="00313478" w:rsidRDefault="0058188D" w:rsidP="0058188D">
      <w:pPr>
        <w:pStyle w:val="Corpodetexto"/>
        <w:spacing w:after="0"/>
        <w:contextualSpacing/>
        <w:rPr>
          <w:rFonts w:ascii="Arial" w:hAnsi="Arial" w:cs="Arial"/>
          <w:b/>
        </w:rPr>
      </w:pPr>
    </w:p>
    <w:p w:rsidR="003D79B4" w:rsidRPr="003D79B4" w:rsidRDefault="0058188D" w:rsidP="003D79B4">
      <w:pPr>
        <w:pStyle w:val="PargrafodaLista"/>
        <w:numPr>
          <w:ilvl w:val="1"/>
          <w:numId w:val="2"/>
        </w:numPr>
        <w:tabs>
          <w:tab w:val="left" w:pos="567"/>
        </w:tabs>
        <w:spacing w:before="0" w:line="360" w:lineRule="auto"/>
        <w:ind w:left="0" w:right="74" w:firstLine="0"/>
        <w:contextualSpacing/>
        <w:jc w:val="both"/>
        <w:rPr>
          <w:sz w:val="24"/>
          <w:szCs w:val="24"/>
        </w:rPr>
      </w:pPr>
      <w:r w:rsidRPr="00313478">
        <w:rPr>
          <w:sz w:val="24"/>
          <w:szCs w:val="24"/>
        </w:rPr>
        <w:t xml:space="preserve">O objeto da presente licitação será a Prestação de serviços de </w:t>
      </w:r>
      <w:r w:rsidR="00540BDC">
        <w:rPr>
          <w:b/>
          <w:lang w:val="pt"/>
        </w:rPr>
        <w:t>ELABORAÇÃO DE PROJETO, APROVAÇÃO PRÉVIA VIA SIOUT E TERMO DE REFERÊNCIA PARA PERFURAÇÃO E CONSTRUÇÃO DE POÇO TUBULAR PROFUNDO NA LOCALIDADE DO CINCO VEADOS</w:t>
      </w:r>
      <w:r w:rsidRPr="00313478">
        <w:rPr>
          <w:sz w:val="24"/>
          <w:szCs w:val="24"/>
        </w:rPr>
        <w:t>, nos</w:t>
      </w:r>
      <w:r w:rsidRPr="00313478">
        <w:rPr>
          <w:spacing w:val="1"/>
          <w:sz w:val="24"/>
          <w:szCs w:val="24"/>
        </w:rPr>
        <w:t xml:space="preserve"> </w:t>
      </w:r>
      <w:r w:rsidRPr="00313478">
        <w:rPr>
          <w:sz w:val="24"/>
          <w:szCs w:val="24"/>
        </w:rPr>
        <w:t>termos</w:t>
      </w:r>
      <w:r w:rsidRPr="00313478">
        <w:rPr>
          <w:spacing w:val="-4"/>
          <w:sz w:val="24"/>
          <w:szCs w:val="24"/>
        </w:rPr>
        <w:t xml:space="preserve"> </w:t>
      </w:r>
      <w:r w:rsidRPr="00313478">
        <w:rPr>
          <w:sz w:val="24"/>
          <w:szCs w:val="24"/>
        </w:rPr>
        <w:t>do</w:t>
      </w:r>
      <w:r w:rsidRPr="00313478">
        <w:rPr>
          <w:spacing w:val="-3"/>
          <w:sz w:val="24"/>
          <w:szCs w:val="24"/>
        </w:rPr>
        <w:t xml:space="preserve"> </w:t>
      </w:r>
      <w:r w:rsidRPr="00313478">
        <w:rPr>
          <w:sz w:val="24"/>
          <w:szCs w:val="24"/>
        </w:rPr>
        <w:t>ite</w:t>
      </w:r>
      <w:r w:rsidR="00540BDC">
        <w:rPr>
          <w:sz w:val="24"/>
          <w:szCs w:val="24"/>
        </w:rPr>
        <w:t>m</w:t>
      </w:r>
      <w:r w:rsidRPr="00313478">
        <w:rPr>
          <w:spacing w:val="-3"/>
          <w:sz w:val="24"/>
          <w:szCs w:val="24"/>
        </w:rPr>
        <w:t xml:space="preserve"> </w:t>
      </w:r>
      <w:r w:rsidRPr="00313478">
        <w:rPr>
          <w:sz w:val="24"/>
          <w:szCs w:val="24"/>
        </w:rPr>
        <w:t>especificado a seguir:</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66"/>
        <w:gridCol w:w="4568"/>
        <w:gridCol w:w="816"/>
        <w:gridCol w:w="1335"/>
        <w:gridCol w:w="1263"/>
        <w:gridCol w:w="1237"/>
      </w:tblGrid>
      <w:tr w:rsidR="0058188D" w:rsidTr="0058188D">
        <w:tc>
          <w:tcPr>
            <w:tcW w:w="566"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center"/>
              <w:rPr>
                <w:rFonts w:ascii="Arial" w:hAnsi="Arial" w:cs="Arial"/>
                <w:b/>
                <w:bCs/>
                <w:sz w:val="16"/>
              </w:rPr>
            </w:pPr>
            <w:r>
              <w:rPr>
                <w:rFonts w:ascii="Arial" w:hAnsi="Arial" w:cs="Arial"/>
                <w:b/>
                <w:bCs/>
                <w:sz w:val="16"/>
              </w:rPr>
              <w:t>Item</w:t>
            </w:r>
          </w:p>
        </w:tc>
        <w:tc>
          <w:tcPr>
            <w:tcW w:w="4568"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center"/>
              <w:rPr>
                <w:rFonts w:ascii="Arial" w:hAnsi="Arial" w:cs="Arial"/>
                <w:b/>
                <w:bCs/>
                <w:sz w:val="16"/>
              </w:rPr>
            </w:pPr>
            <w:r>
              <w:rPr>
                <w:rFonts w:ascii="Arial" w:hAnsi="Arial" w:cs="Arial"/>
                <w:b/>
                <w:bCs/>
                <w:sz w:val="16"/>
              </w:rPr>
              <w:t>Especificação</w:t>
            </w:r>
          </w:p>
        </w:tc>
        <w:tc>
          <w:tcPr>
            <w:tcW w:w="810"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center"/>
              <w:rPr>
                <w:rFonts w:ascii="Arial" w:hAnsi="Arial" w:cs="Arial"/>
                <w:b/>
                <w:bCs/>
                <w:sz w:val="16"/>
              </w:rPr>
            </w:pPr>
            <w:r>
              <w:rPr>
                <w:rFonts w:ascii="Arial" w:hAnsi="Arial" w:cs="Arial"/>
                <w:b/>
                <w:bCs/>
                <w:sz w:val="16"/>
              </w:rPr>
              <w:t>Unid.</w:t>
            </w:r>
          </w:p>
        </w:tc>
        <w:tc>
          <w:tcPr>
            <w:tcW w:w="1335"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center"/>
              <w:rPr>
                <w:rFonts w:ascii="Arial" w:hAnsi="Arial" w:cs="Arial"/>
                <w:b/>
                <w:bCs/>
                <w:sz w:val="16"/>
              </w:rPr>
            </w:pPr>
            <w:r>
              <w:rPr>
                <w:rFonts w:ascii="Arial" w:hAnsi="Arial" w:cs="Arial"/>
                <w:b/>
                <w:bCs/>
                <w:sz w:val="16"/>
              </w:rPr>
              <w:t>Quantidade</w:t>
            </w:r>
          </w:p>
        </w:tc>
        <w:tc>
          <w:tcPr>
            <w:tcW w:w="1263"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center"/>
              <w:rPr>
                <w:rFonts w:ascii="Arial" w:hAnsi="Arial" w:cs="Arial"/>
                <w:b/>
                <w:bCs/>
                <w:sz w:val="16"/>
              </w:rPr>
            </w:pPr>
            <w:r>
              <w:rPr>
                <w:rFonts w:ascii="Arial" w:hAnsi="Arial" w:cs="Arial"/>
                <w:b/>
                <w:bCs/>
                <w:sz w:val="16"/>
              </w:rPr>
              <w:t>Preço Unit. Máximo</w:t>
            </w:r>
          </w:p>
        </w:tc>
        <w:tc>
          <w:tcPr>
            <w:tcW w:w="1237"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center"/>
              <w:rPr>
                <w:rFonts w:ascii="Arial" w:hAnsi="Arial" w:cs="Arial"/>
                <w:b/>
                <w:bCs/>
                <w:sz w:val="16"/>
              </w:rPr>
            </w:pPr>
            <w:r>
              <w:rPr>
                <w:rFonts w:ascii="Arial" w:hAnsi="Arial" w:cs="Arial"/>
                <w:b/>
                <w:bCs/>
                <w:sz w:val="16"/>
              </w:rPr>
              <w:t>Preço Total</w:t>
            </w:r>
          </w:p>
        </w:tc>
      </w:tr>
      <w:tr w:rsidR="0058188D" w:rsidTr="0058188D">
        <w:tc>
          <w:tcPr>
            <w:tcW w:w="566"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center"/>
              <w:rPr>
                <w:rFonts w:ascii="Arial" w:hAnsi="Arial" w:cs="Arial"/>
                <w:sz w:val="15"/>
                <w:szCs w:val="15"/>
              </w:rPr>
            </w:pPr>
            <w:proofErr w:type="gramStart"/>
            <w:r>
              <w:rPr>
                <w:rFonts w:ascii="Arial" w:hAnsi="Arial" w:cs="Arial"/>
                <w:sz w:val="15"/>
                <w:szCs w:val="15"/>
              </w:rPr>
              <w:t>1</w:t>
            </w:r>
            <w:proofErr w:type="gramEnd"/>
          </w:p>
        </w:tc>
        <w:tc>
          <w:tcPr>
            <w:tcW w:w="4568" w:type="dxa"/>
            <w:tcBorders>
              <w:top w:val="single" w:sz="4" w:space="0" w:color="auto"/>
              <w:left w:val="single" w:sz="4" w:space="0" w:color="auto"/>
              <w:bottom w:val="single" w:sz="4" w:space="0" w:color="auto"/>
              <w:right w:val="single" w:sz="4" w:space="0" w:color="auto"/>
            </w:tcBorders>
            <w:hideMark/>
          </w:tcPr>
          <w:p w:rsidR="0058188D" w:rsidRDefault="00540BDC" w:rsidP="0048580D">
            <w:pPr>
              <w:jc w:val="both"/>
            </w:pPr>
            <w:r>
              <w:t>SERVIÇO DE PROJETO E LOCAÇÃO DE POÇO ARTESIANO.</w:t>
            </w:r>
          </w:p>
        </w:tc>
        <w:tc>
          <w:tcPr>
            <w:tcW w:w="810" w:type="dxa"/>
            <w:tcBorders>
              <w:top w:val="single" w:sz="4" w:space="0" w:color="auto"/>
              <w:left w:val="single" w:sz="4" w:space="0" w:color="auto"/>
              <w:bottom w:val="single" w:sz="4" w:space="0" w:color="auto"/>
              <w:right w:val="single" w:sz="4" w:space="0" w:color="auto"/>
            </w:tcBorders>
            <w:hideMark/>
          </w:tcPr>
          <w:p w:rsidR="0058188D" w:rsidRDefault="00540BDC" w:rsidP="0048580D">
            <w:pPr>
              <w:jc w:val="center"/>
              <w:rPr>
                <w:rFonts w:ascii="Arial" w:hAnsi="Arial" w:cs="Arial"/>
                <w:sz w:val="15"/>
                <w:szCs w:val="15"/>
              </w:rPr>
            </w:pPr>
            <w:r>
              <w:rPr>
                <w:rFonts w:ascii="Arial" w:hAnsi="Arial" w:cs="Arial"/>
                <w:sz w:val="15"/>
                <w:szCs w:val="15"/>
              </w:rPr>
              <w:t>SERVIÇO</w:t>
            </w:r>
          </w:p>
        </w:tc>
        <w:tc>
          <w:tcPr>
            <w:tcW w:w="1335"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right"/>
              <w:rPr>
                <w:rFonts w:ascii="Arial" w:hAnsi="Arial" w:cs="Arial"/>
                <w:sz w:val="15"/>
                <w:szCs w:val="15"/>
              </w:rPr>
            </w:pPr>
            <w:r>
              <w:rPr>
                <w:rFonts w:ascii="Arial" w:hAnsi="Arial" w:cs="Arial"/>
                <w:sz w:val="15"/>
                <w:szCs w:val="15"/>
              </w:rPr>
              <w:t xml:space="preserve">1,00 </w:t>
            </w:r>
          </w:p>
        </w:tc>
        <w:tc>
          <w:tcPr>
            <w:tcW w:w="1263" w:type="dxa"/>
            <w:tcBorders>
              <w:top w:val="single" w:sz="4" w:space="0" w:color="auto"/>
              <w:left w:val="single" w:sz="4" w:space="0" w:color="auto"/>
              <w:bottom w:val="single" w:sz="4" w:space="0" w:color="auto"/>
              <w:right w:val="single" w:sz="4" w:space="0" w:color="auto"/>
            </w:tcBorders>
            <w:hideMark/>
          </w:tcPr>
          <w:p w:rsidR="0058188D" w:rsidRDefault="003D79B4" w:rsidP="0048580D">
            <w:pPr>
              <w:jc w:val="right"/>
              <w:rPr>
                <w:rFonts w:ascii="Arial" w:hAnsi="Arial" w:cs="Arial"/>
                <w:sz w:val="15"/>
                <w:szCs w:val="15"/>
              </w:rPr>
            </w:pPr>
            <w:r>
              <w:rPr>
                <w:rFonts w:ascii="Arial" w:hAnsi="Arial" w:cs="Arial"/>
                <w:sz w:val="15"/>
                <w:szCs w:val="15"/>
              </w:rPr>
              <w:t>6.480,00</w:t>
            </w:r>
          </w:p>
        </w:tc>
        <w:tc>
          <w:tcPr>
            <w:tcW w:w="1237" w:type="dxa"/>
            <w:tcBorders>
              <w:top w:val="single" w:sz="4" w:space="0" w:color="auto"/>
              <w:left w:val="single" w:sz="4" w:space="0" w:color="auto"/>
              <w:bottom w:val="single" w:sz="4" w:space="0" w:color="auto"/>
              <w:right w:val="single" w:sz="4" w:space="0" w:color="auto"/>
            </w:tcBorders>
            <w:hideMark/>
          </w:tcPr>
          <w:p w:rsidR="0058188D" w:rsidRDefault="003D79B4" w:rsidP="0048580D">
            <w:pPr>
              <w:jc w:val="right"/>
              <w:rPr>
                <w:rFonts w:ascii="Arial" w:hAnsi="Arial" w:cs="Arial"/>
                <w:sz w:val="15"/>
                <w:szCs w:val="15"/>
              </w:rPr>
            </w:pPr>
            <w:r>
              <w:rPr>
                <w:rFonts w:ascii="Arial" w:hAnsi="Arial" w:cs="Arial"/>
                <w:sz w:val="15"/>
                <w:szCs w:val="15"/>
              </w:rPr>
              <w:t>6.480,00</w:t>
            </w:r>
          </w:p>
        </w:tc>
      </w:tr>
    </w:tbl>
    <w:p w:rsidR="0058188D" w:rsidRDefault="0058188D" w:rsidP="0058188D">
      <w:pPr>
        <w:pStyle w:val="Corpodetexto"/>
        <w:rPr>
          <w:rFonts w:ascii="Arial" w:hAnsi="Arial" w:cs="Arial"/>
        </w:rPr>
      </w:pPr>
    </w:p>
    <w:p w:rsidR="0058188D" w:rsidRPr="00C5667F" w:rsidRDefault="0058188D" w:rsidP="0058188D">
      <w:pPr>
        <w:pStyle w:val="Corpodetexto"/>
        <w:numPr>
          <w:ilvl w:val="0"/>
          <w:numId w:val="2"/>
        </w:numPr>
        <w:ind w:left="0" w:firstLine="0"/>
        <w:rPr>
          <w:rFonts w:ascii="Arial" w:hAnsi="Arial" w:cs="Arial"/>
          <w:b/>
          <w:bCs/>
        </w:rPr>
      </w:pPr>
      <w:r w:rsidRPr="00C5667F">
        <w:rPr>
          <w:rFonts w:ascii="Arial" w:hAnsi="Arial" w:cs="Arial"/>
          <w:b/>
          <w:bCs/>
        </w:rPr>
        <w:lastRenderedPageBreak/>
        <w:t>DO LOCAL DE ENTREGA E EXECUÇÃO DOS SERVIÇOS</w:t>
      </w:r>
    </w:p>
    <w:p w:rsidR="0058188D" w:rsidRPr="00313478" w:rsidRDefault="003D79B4" w:rsidP="0058188D">
      <w:pPr>
        <w:pStyle w:val="PargrafodaLista"/>
        <w:numPr>
          <w:ilvl w:val="1"/>
          <w:numId w:val="2"/>
        </w:numPr>
        <w:spacing w:before="0" w:line="360" w:lineRule="auto"/>
        <w:ind w:left="0" w:firstLine="0"/>
        <w:contextualSpacing/>
        <w:jc w:val="both"/>
        <w:rPr>
          <w:sz w:val="24"/>
          <w:szCs w:val="24"/>
        </w:rPr>
      </w:pPr>
      <w:r>
        <w:rPr>
          <w:sz w:val="24"/>
          <w:szCs w:val="24"/>
        </w:rPr>
        <w:t xml:space="preserve">O serviço de elaboração de projeto poderá ser realizado </w:t>
      </w:r>
      <w:r w:rsidR="0058188D">
        <w:rPr>
          <w:sz w:val="24"/>
          <w:szCs w:val="24"/>
        </w:rPr>
        <w:t>na sede da empresa</w:t>
      </w:r>
      <w:r>
        <w:rPr>
          <w:sz w:val="24"/>
          <w:szCs w:val="24"/>
        </w:rPr>
        <w:t>, sendo que a mesma deverá realizar os deslocamentos necessários até o local onde será perfurado o poço artesiano ou até a sede da Prefeitura, caso necessário</w:t>
      </w:r>
      <w:r w:rsidR="0058188D" w:rsidRPr="00313478">
        <w:rPr>
          <w:sz w:val="24"/>
          <w:szCs w:val="24"/>
        </w:rPr>
        <w:t>.</w:t>
      </w:r>
    </w:p>
    <w:p w:rsidR="0058188D" w:rsidRDefault="0058188D" w:rsidP="0058188D">
      <w:pPr>
        <w:contextualSpacing/>
        <w:jc w:val="both"/>
      </w:pPr>
    </w:p>
    <w:p w:rsidR="0058188D" w:rsidRPr="00597F54" w:rsidRDefault="0058188D" w:rsidP="0058188D">
      <w:pPr>
        <w:pStyle w:val="PargrafodaLista"/>
        <w:numPr>
          <w:ilvl w:val="0"/>
          <w:numId w:val="2"/>
        </w:numPr>
        <w:spacing w:before="0"/>
        <w:ind w:left="0" w:firstLine="0"/>
        <w:contextualSpacing/>
        <w:jc w:val="both"/>
        <w:rPr>
          <w:sz w:val="24"/>
          <w:szCs w:val="24"/>
        </w:rPr>
      </w:pPr>
      <w:r w:rsidRPr="00597F54">
        <w:rPr>
          <w:b/>
          <w:bCs/>
          <w:sz w:val="24"/>
          <w:szCs w:val="24"/>
        </w:rPr>
        <w:t>DAS CONDIÇÕES DE PAGAMENTO</w:t>
      </w:r>
    </w:p>
    <w:p w:rsidR="0058188D" w:rsidRPr="00597F54" w:rsidRDefault="0058188D" w:rsidP="0058188D">
      <w:pPr>
        <w:pStyle w:val="PargrafodaLista"/>
        <w:numPr>
          <w:ilvl w:val="1"/>
          <w:numId w:val="2"/>
        </w:numPr>
        <w:spacing w:line="360" w:lineRule="auto"/>
        <w:ind w:left="0" w:firstLine="0"/>
        <w:jc w:val="both"/>
        <w:rPr>
          <w:sz w:val="24"/>
          <w:szCs w:val="24"/>
        </w:rPr>
      </w:pPr>
      <w:r w:rsidRPr="00597F54">
        <w:rPr>
          <w:sz w:val="24"/>
          <w:szCs w:val="24"/>
        </w:rPr>
        <w:t>O pagamento será realizado dentro de 15 (quinze) dias após a efetiva execução do serviço, mediante apresentação de Nota Fiscal e após atesto do setor competente, nos termos da Lei Federal 14.133/2024.</w:t>
      </w:r>
    </w:p>
    <w:p w:rsidR="0058188D" w:rsidRDefault="0058188D" w:rsidP="0058188D">
      <w:pPr>
        <w:pStyle w:val="PargrafodaLista"/>
        <w:numPr>
          <w:ilvl w:val="1"/>
          <w:numId w:val="2"/>
        </w:numPr>
        <w:spacing w:before="0" w:line="360" w:lineRule="auto"/>
        <w:ind w:left="0" w:firstLine="0"/>
        <w:contextualSpacing/>
        <w:jc w:val="both"/>
        <w:rPr>
          <w:sz w:val="24"/>
          <w:szCs w:val="24"/>
        </w:rPr>
      </w:pPr>
      <w:r w:rsidRPr="00597F54">
        <w:rPr>
          <w:sz w:val="24"/>
          <w:szCs w:val="24"/>
        </w:rPr>
        <w:t xml:space="preserve">A inadimplência da contratada com realação </w:t>
      </w:r>
      <w:proofErr w:type="gramStart"/>
      <w:r w:rsidRPr="00597F54">
        <w:rPr>
          <w:sz w:val="24"/>
          <w:szCs w:val="24"/>
        </w:rPr>
        <w:t>ao encargos</w:t>
      </w:r>
      <w:proofErr w:type="gramEnd"/>
      <w:r w:rsidRPr="00597F54">
        <w:rPr>
          <w:sz w:val="24"/>
          <w:szCs w:val="24"/>
        </w:rPr>
        <w:t xml:space="preserve"> sociais, trabalhistas, fiscais e comerciais ou indenizações não trensfere à contratante a responsabilidade por seu pagamento, nem poderá onerar o objeto contratado, de acordo com o artigp 121, parágrafo único da Lei Federal nº 14.133/2021.</w:t>
      </w:r>
    </w:p>
    <w:p w:rsidR="0058188D" w:rsidRPr="00A27792" w:rsidRDefault="0058188D" w:rsidP="0058188D">
      <w:pPr>
        <w:spacing w:line="360" w:lineRule="auto"/>
        <w:contextualSpacing/>
        <w:jc w:val="both"/>
      </w:pPr>
    </w:p>
    <w:p w:rsidR="0058188D" w:rsidRPr="00A27792" w:rsidRDefault="0058188D" w:rsidP="0058188D">
      <w:pPr>
        <w:pStyle w:val="PargrafodaLista"/>
        <w:numPr>
          <w:ilvl w:val="0"/>
          <w:numId w:val="2"/>
        </w:numPr>
        <w:tabs>
          <w:tab w:val="left" w:pos="284"/>
        </w:tabs>
        <w:spacing w:before="0" w:line="360" w:lineRule="auto"/>
        <w:ind w:left="0" w:firstLine="0"/>
        <w:contextualSpacing/>
        <w:jc w:val="both"/>
        <w:rPr>
          <w:b/>
          <w:lang w:val="pt"/>
        </w:rPr>
      </w:pPr>
      <w:r w:rsidRPr="00A27792">
        <w:rPr>
          <w:b/>
          <w:lang w:val="pt"/>
        </w:rPr>
        <w:t xml:space="preserve">DO PRAZO DE VIGÊNCIA </w:t>
      </w:r>
    </w:p>
    <w:p w:rsidR="0058188D" w:rsidRPr="00A27792" w:rsidRDefault="0058188D" w:rsidP="0058188D">
      <w:pPr>
        <w:tabs>
          <w:tab w:val="left" w:pos="284"/>
        </w:tabs>
        <w:spacing w:line="360" w:lineRule="auto"/>
        <w:contextualSpacing/>
        <w:jc w:val="both"/>
        <w:rPr>
          <w:rFonts w:ascii="Arial" w:hAnsi="Arial" w:cs="Arial"/>
          <w:lang w:val="pt"/>
        </w:rPr>
      </w:pPr>
      <w:r w:rsidRPr="00A27792">
        <w:rPr>
          <w:rFonts w:ascii="Arial" w:hAnsi="Arial" w:cs="Arial"/>
          <w:lang w:val="pt"/>
        </w:rPr>
        <w:t>6.1. O contrato vigorará até</w:t>
      </w:r>
      <w:r w:rsidR="003D79B4">
        <w:rPr>
          <w:rFonts w:ascii="Arial" w:hAnsi="Arial" w:cs="Arial"/>
          <w:lang w:val="pt"/>
        </w:rPr>
        <w:t xml:space="preserve"> a conclusão do serviço, estipulado o prazo máximo de 30 (trinta) dias após a assinatura do contrato para sua conclusão</w:t>
      </w:r>
      <w:r w:rsidRPr="00A27792">
        <w:rPr>
          <w:rFonts w:ascii="Arial" w:hAnsi="Arial" w:cs="Arial"/>
          <w:lang w:val="pt"/>
        </w:rPr>
        <w:t xml:space="preserve">. </w:t>
      </w:r>
    </w:p>
    <w:p w:rsidR="0058188D" w:rsidRPr="00A27792" w:rsidRDefault="0058188D" w:rsidP="0058188D">
      <w:pPr>
        <w:spacing w:line="360" w:lineRule="auto"/>
        <w:contextualSpacing/>
        <w:jc w:val="both"/>
      </w:pPr>
    </w:p>
    <w:p w:rsidR="0058188D" w:rsidRPr="00597F54" w:rsidRDefault="0058188D" w:rsidP="0058188D">
      <w:pPr>
        <w:pStyle w:val="PargrafodaLista"/>
        <w:numPr>
          <w:ilvl w:val="0"/>
          <w:numId w:val="2"/>
        </w:numPr>
        <w:spacing w:before="0"/>
        <w:ind w:left="0" w:firstLine="0"/>
        <w:contextualSpacing/>
        <w:jc w:val="both"/>
        <w:rPr>
          <w:sz w:val="24"/>
          <w:szCs w:val="24"/>
        </w:rPr>
      </w:pPr>
      <w:r w:rsidRPr="00597F54">
        <w:rPr>
          <w:b/>
          <w:bCs/>
          <w:sz w:val="24"/>
          <w:szCs w:val="24"/>
        </w:rPr>
        <w:t>OBRIGAÇÕES DA CONTRATANTE</w:t>
      </w:r>
    </w:p>
    <w:p w:rsidR="0058188D" w:rsidRDefault="0058188D" w:rsidP="0058188D">
      <w:pPr>
        <w:pStyle w:val="PargrafodaLista"/>
        <w:numPr>
          <w:ilvl w:val="1"/>
          <w:numId w:val="2"/>
        </w:numPr>
        <w:spacing w:line="360" w:lineRule="auto"/>
        <w:ind w:left="0" w:firstLine="0"/>
        <w:jc w:val="both"/>
        <w:rPr>
          <w:sz w:val="24"/>
          <w:szCs w:val="24"/>
        </w:rPr>
      </w:pPr>
      <w:r w:rsidRPr="00597F54">
        <w:rPr>
          <w:sz w:val="24"/>
          <w:szCs w:val="24"/>
        </w:rPr>
        <w:t>Supervisionar a execução da prestação de serviço, promovendo o acompanhamento e a fiscalizaçãosob os aspectos quantitativos e qualitativos.</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a) Notificar, por escrito e verbalmente, à CONTRATADA sobre a ocorrência de eventuais imperfeições no curso de prestação do serviço, fixando prazo para a sua correção.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b) Proporcionar todas as facilidades para que a CONTRATADA possa cumprir suas obrigações dentro das normas e condições contratuais.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c) Prestar à CONTRATADA todas as informações solicitadas e necessárias para o cumprimento do objeto;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d) Rejeitar, no todo ou em parte, os serviços prestados em desacordo com as obrigações assumidas pela empresa na sua proposta.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e) Colocar à disposição da CONTRATADA os elementos e informações necessárias à execução do objeto;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f) Não permitir que o pessoal da CONTRATADA execute tarefas em desacordo com as condições preestabelecidas.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lastRenderedPageBreak/>
        <w:t xml:space="preserve">g) Responsabilizar-se pela comunicação, em tempo hábil, dos serviços a serem prestados.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h) Efetuar o pagamento devido pela perfeita prestação dos serviços, desde que cumpridas todas as formalidades e exigências do contrato.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i) Aplicar multas ou penalidades, quando do não cumprimento do contrato ou ações previstas neste Termo;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j) Fazer deduzir diretamente da fonte multas e demais penalidades previstas neste instrumento; </w:t>
      </w:r>
    </w:p>
    <w:p w:rsidR="0058188D" w:rsidRPr="004C2FA1" w:rsidRDefault="0058188D" w:rsidP="0058188D">
      <w:pPr>
        <w:tabs>
          <w:tab w:val="left" w:pos="284"/>
        </w:tabs>
        <w:autoSpaceDE w:val="0"/>
        <w:autoSpaceDN w:val="0"/>
        <w:spacing w:line="360" w:lineRule="auto"/>
        <w:contextualSpacing/>
        <w:jc w:val="both"/>
        <w:rPr>
          <w:rFonts w:ascii="Arial" w:hAnsi="Arial" w:cs="Arial"/>
          <w:lang w:val="pt"/>
        </w:rPr>
      </w:pPr>
      <w:r w:rsidRPr="004C2FA1">
        <w:rPr>
          <w:rFonts w:ascii="Arial" w:hAnsi="Arial" w:cs="Arial"/>
          <w:lang w:val="pt"/>
        </w:rPr>
        <w:t xml:space="preserve">k) Atuar com poder de império suspendendo a execução do contrato sem ônus para a administração a qualquer tempo, resguardando a CONTRATADA de seus direitos adquiridos; </w:t>
      </w:r>
    </w:p>
    <w:p w:rsidR="0058188D" w:rsidRDefault="0058188D" w:rsidP="0058188D">
      <w:pPr>
        <w:tabs>
          <w:tab w:val="left" w:pos="284"/>
        </w:tabs>
        <w:autoSpaceDE w:val="0"/>
        <w:autoSpaceDN w:val="0"/>
        <w:spacing w:line="360" w:lineRule="auto"/>
        <w:contextualSpacing/>
        <w:jc w:val="both"/>
        <w:rPr>
          <w:rFonts w:ascii="Arial" w:hAnsi="Arial" w:cs="Arial"/>
          <w:lang w:val="pt"/>
        </w:rPr>
      </w:pPr>
      <w:r w:rsidRPr="004C2FA1">
        <w:rPr>
          <w:rFonts w:ascii="Arial" w:hAnsi="Arial" w:cs="Arial"/>
          <w:lang w:val="pt"/>
        </w:rPr>
        <w:t xml:space="preserve">m) Rejeitar os serviços em desconformidade com o presente instrumento. </w:t>
      </w:r>
    </w:p>
    <w:p w:rsidR="0058188D" w:rsidRPr="004C2FA1" w:rsidRDefault="0058188D" w:rsidP="0058188D">
      <w:pPr>
        <w:tabs>
          <w:tab w:val="left" w:pos="284"/>
        </w:tabs>
        <w:autoSpaceDE w:val="0"/>
        <w:autoSpaceDN w:val="0"/>
        <w:spacing w:line="360" w:lineRule="auto"/>
        <w:contextualSpacing/>
        <w:jc w:val="both"/>
        <w:rPr>
          <w:rFonts w:ascii="Arial" w:hAnsi="Arial" w:cs="Arial"/>
          <w:lang w:val="pt"/>
        </w:rPr>
      </w:pPr>
    </w:p>
    <w:p w:rsidR="0058188D" w:rsidRPr="004C2FA1" w:rsidRDefault="0058188D" w:rsidP="0058188D">
      <w:pPr>
        <w:tabs>
          <w:tab w:val="left" w:pos="284"/>
        </w:tabs>
        <w:autoSpaceDE w:val="0"/>
        <w:autoSpaceDN w:val="0"/>
        <w:spacing w:line="360" w:lineRule="auto"/>
        <w:contextualSpacing/>
        <w:jc w:val="both"/>
        <w:rPr>
          <w:rFonts w:ascii="Arial" w:hAnsi="Arial" w:cs="Arial"/>
          <w:b/>
          <w:lang w:val="pt"/>
        </w:rPr>
      </w:pPr>
      <w:r>
        <w:rPr>
          <w:rFonts w:ascii="Arial" w:hAnsi="Arial" w:cs="Arial"/>
          <w:b/>
          <w:lang w:val="pt"/>
        </w:rPr>
        <w:t>8</w:t>
      </w:r>
      <w:r w:rsidRPr="004C2FA1">
        <w:rPr>
          <w:rFonts w:ascii="Arial" w:hAnsi="Arial" w:cs="Arial"/>
          <w:b/>
          <w:lang w:val="pt"/>
        </w:rPr>
        <w:t xml:space="preserve">. OBRIGAÇÕES DA CONTRATADA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Pr>
          <w:rFonts w:ascii="Arial" w:hAnsi="Arial" w:cs="Arial"/>
          <w:b/>
          <w:bCs/>
          <w:lang w:val="pt"/>
        </w:rPr>
        <w:t>8</w:t>
      </w:r>
      <w:r w:rsidRPr="00634C64">
        <w:rPr>
          <w:rFonts w:ascii="Arial" w:hAnsi="Arial" w:cs="Arial"/>
          <w:b/>
          <w:bCs/>
          <w:lang w:val="pt"/>
        </w:rPr>
        <w:t>.1.</w:t>
      </w:r>
      <w:r w:rsidRPr="004C2FA1">
        <w:rPr>
          <w:rFonts w:ascii="Arial" w:hAnsi="Arial" w:cs="Arial"/>
          <w:lang w:val="pt"/>
        </w:rPr>
        <w:t xml:space="preserve"> Responsabilizar-se pelo fiel cumprimento do objeto deste Contrato, utilizando-se de empregados treinados, sem antecedentes criminais por improbidade ou prevaricação e de bom nível moral na prestação dos serviços em conformidade com o objeto.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b) Acatar as orientações do Fiscal do Contrato ou seu representante legal, sujeitando-se a mais ampla e irrestrita fiscalização por parte da CONTRATANTE.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c) Zelar para que sejam cumpridas as normas relativas à segurança e a prevenção de acidentes.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e) Manter, durante toda a execução do contrato, em compatibilidade com as obrigações assumidas, todas as condições de habilitação e qualificação exigidas na licitação.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f) Assumir a responsabilidade por todos os encargos previdenciários, fiscais e comerciais resultantes da execução do contrato, </w:t>
      </w:r>
      <w:proofErr w:type="gramStart"/>
      <w:r w:rsidRPr="004C2FA1">
        <w:rPr>
          <w:rFonts w:ascii="Arial" w:hAnsi="Arial" w:cs="Arial"/>
          <w:lang w:val="pt"/>
        </w:rPr>
        <w:t>sob pena</w:t>
      </w:r>
      <w:proofErr w:type="gramEnd"/>
      <w:r w:rsidRPr="004C2FA1">
        <w:rPr>
          <w:rFonts w:ascii="Arial" w:hAnsi="Arial" w:cs="Arial"/>
          <w:lang w:val="pt"/>
        </w:rPr>
        <w:t xml:space="preserve"> de rescisão contratual, sem prejuízo das demais sanções;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lastRenderedPageBreak/>
        <w:t>g) Realizar a prestação dos serviços em conformidade e no prazo estabelecido neste instrumento.</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58188D" w:rsidRPr="004C2FA1" w:rsidRDefault="0058188D" w:rsidP="0058188D">
      <w:pPr>
        <w:tabs>
          <w:tab w:val="left" w:pos="284"/>
        </w:tabs>
        <w:autoSpaceDE w:val="0"/>
        <w:autoSpaceDN w:val="0"/>
        <w:adjustRightInd w:val="0"/>
        <w:spacing w:line="360" w:lineRule="auto"/>
        <w:contextualSpacing/>
        <w:jc w:val="both"/>
        <w:rPr>
          <w:rFonts w:ascii="Arial" w:hAnsi="Arial" w:cs="Arial"/>
          <w:lang w:val="pt"/>
        </w:rPr>
      </w:pPr>
      <w:r w:rsidRPr="004C2FA1">
        <w:rPr>
          <w:rFonts w:ascii="Arial" w:hAnsi="Arial" w:cs="Arial"/>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58188D" w:rsidRPr="004C2FA1" w:rsidRDefault="0058188D" w:rsidP="0058188D">
      <w:pPr>
        <w:tabs>
          <w:tab w:val="left" w:pos="284"/>
        </w:tabs>
        <w:autoSpaceDE w:val="0"/>
        <w:autoSpaceDN w:val="0"/>
        <w:adjustRightInd w:val="0"/>
        <w:spacing w:line="360" w:lineRule="auto"/>
        <w:contextualSpacing/>
        <w:jc w:val="both"/>
        <w:rPr>
          <w:rFonts w:ascii="Arial" w:hAnsi="Arial" w:cs="Arial"/>
          <w:lang w:val="pt"/>
        </w:rPr>
      </w:pPr>
    </w:p>
    <w:p w:rsidR="0058188D" w:rsidRPr="004C2FA1" w:rsidRDefault="0058188D" w:rsidP="0058188D">
      <w:pPr>
        <w:tabs>
          <w:tab w:val="left" w:pos="284"/>
        </w:tabs>
        <w:autoSpaceDE w:val="0"/>
        <w:autoSpaceDN w:val="0"/>
        <w:adjustRightInd w:val="0"/>
        <w:spacing w:line="360" w:lineRule="auto"/>
        <w:contextualSpacing/>
        <w:jc w:val="both"/>
        <w:rPr>
          <w:rFonts w:ascii="Arial" w:hAnsi="Arial" w:cs="Arial"/>
          <w:b/>
          <w:lang w:val="pt"/>
        </w:rPr>
      </w:pPr>
      <w:r>
        <w:rPr>
          <w:rFonts w:ascii="Arial" w:hAnsi="Arial" w:cs="Arial"/>
          <w:b/>
          <w:lang w:val="pt"/>
        </w:rPr>
        <w:t>9</w:t>
      </w:r>
      <w:r w:rsidRPr="004C2FA1">
        <w:rPr>
          <w:rFonts w:ascii="Arial" w:hAnsi="Arial" w:cs="Arial"/>
          <w:b/>
          <w:lang w:val="pt"/>
        </w:rPr>
        <w:t xml:space="preserve">. DO ACOMPANHAMENTO, EXECUÇÃO E FISCALIZAÇÃO DO </w:t>
      </w:r>
      <w:proofErr w:type="gramStart"/>
      <w:r w:rsidRPr="004C2FA1">
        <w:rPr>
          <w:rFonts w:ascii="Arial" w:hAnsi="Arial" w:cs="Arial"/>
          <w:b/>
          <w:lang w:val="pt"/>
        </w:rPr>
        <w:t>CONTRATO</w:t>
      </w:r>
      <w:proofErr w:type="gramEnd"/>
      <w:r w:rsidRPr="004C2FA1">
        <w:rPr>
          <w:rFonts w:ascii="Arial" w:hAnsi="Arial" w:cs="Arial"/>
          <w:b/>
          <w:lang w:val="pt"/>
        </w:rPr>
        <w:t xml:space="preserve">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Pr>
          <w:rFonts w:ascii="Arial" w:hAnsi="Arial" w:cs="Arial"/>
          <w:b/>
          <w:bCs/>
          <w:lang w:val="pt"/>
        </w:rPr>
        <w:t>9</w:t>
      </w:r>
      <w:r w:rsidRPr="00634C64">
        <w:rPr>
          <w:rFonts w:ascii="Arial" w:hAnsi="Arial" w:cs="Arial"/>
          <w:b/>
          <w:bCs/>
          <w:lang w:val="pt"/>
        </w:rPr>
        <w:t>.1.</w:t>
      </w:r>
      <w:r w:rsidRPr="004C2FA1">
        <w:rPr>
          <w:rFonts w:ascii="Arial" w:hAnsi="Arial" w:cs="Arial"/>
          <w:lang w:val="pt"/>
        </w:rPr>
        <w:t xml:space="preserve"> A fiscalização do presente Contrato será exercida pel</w:t>
      </w:r>
      <w:r w:rsidR="003D79B4">
        <w:rPr>
          <w:rFonts w:ascii="Arial" w:hAnsi="Arial" w:cs="Arial"/>
          <w:lang w:val="pt"/>
        </w:rPr>
        <w:t>o</w:t>
      </w:r>
      <w:r w:rsidRPr="004C2FA1">
        <w:rPr>
          <w:rFonts w:ascii="Arial" w:hAnsi="Arial" w:cs="Arial"/>
          <w:lang w:val="pt"/>
        </w:rPr>
        <w:t xml:space="preserve"> </w:t>
      </w:r>
      <w:r w:rsidR="003D79B4">
        <w:rPr>
          <w:rFonts w:ascii="Arial" w:hAnsi="Arial" w:cs="Arial"/>
          <w:lang w:val="pt"/>
        </w:rPr>
        <w:t>Chefe do Departamento de Engenharia e Arquitetura</w:t>
      </w:r>
      <w:r w:rsidRPr="004C2FA1">
        <w:rPr>
          <w:rFonts w:ascii="Arial" w:hAnsi="Arial" w:cs="Arial"/>
          <w:lang w:val="pt"/>
        </w:rPr>
        <w:t xml:space="preserve">, </w:t>
      </w:r>
      <w:r w:rsidR="003D79B4">
        <w:rPr>
          <w:rFonts w:ascii="Arial" w:hAnsi="Arial" w:cs="Arial"/>
          <w:lang w:val="pt"/>
        </w:rPr>
        <w:t>Adriano Silva</w:t>
      </w:r>
      <w:r w:rsidRPr="004C2FA1">
        <w:rPr>
          <w:rFonts w:ascii="Arial" w:hAnsi="Arial" w:cs="Arial"/>
          <w:lang w:val="pt"/>
        </w:rPr>
        <w:t>, a</w:t>
      </w:r>
      <w:r w:rsidR="003D79B4">
        <w:rPr>
          <w:rFonts w:ascii="Arial" w:hAnsi="Arial" w:cs="Arial"/>
          <w:lang w:val="pt"/>
        </w:rPr>
        <w:t>o</w:t>
      </w:r>
      <w:r w:rsidRPr="004C2FA1">
        <w:rPr>
          <w:rFonts w:ascii="Arial" w:hAnsi="Arial" w:cs="Arial"/>
          <w:lang w:val="pt"/>
        </w:rPr>
        <w:t xml:space="preserve"> qual competirá dirimir as dúvidas que surgirem no curso da execução do contrato e de tudo dará ciência à Administração;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Pr>
          <w:rFonts w:ascii="Arial" w:hAnsi="Arial" w:cs="Arial"/>
          <w:b/>
          <w:bCs/>
          <w:lang w:val="pt"/>
        </w:rPr>
        <w:t>9</w:t>
      </w:r>
      <w:r w:rsidRPr="00634C64">
        <w:rPr>
          <w:rFonts w:ascii="Arial" w:hAnsi="Arial" w:cs="Arial"/>
          <w:b/>
          <w:bCs/>
          <w:lang w:val="pt"/>
        </w:rPr>
        <w:t>.2.</w:t>
      </w:r>
      <w:r w:rsidRPr="004C2FA1">
        <w:rPr>
          <w:rFonts w:ascii="Arial" w:hAnsi="Arial" w:cs="Arial"/>
          <w:lang w:val="pt"/>
        </w:rPr>
        <w:t xml:space="preserve"> Durante todo o período de vigência deste contrato, a CONTRATADA deverá manter preposto aceito pela CONTRATANTE, para representá-la administrativamente sempre que for necessário;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Pr>
          <w:rFonts w:ascii="Arial" w:hAnsi="Arial" w:cs="Arial"/>
          <w:b/>
          <w:bCs/>
          <w:lang w:val="pt"/>
        </w:rPr>
        <w:t>9</w:t>
      </w:r>
      <w:r w:rsidRPr="00634C64">
        <w:rPr>
          <w:rFonts w:ascii="Arial" w:hAnsi="Arial" w:cs="Arial"/>
          <w:b/>
          <w:bCs/>
          <w:lang w:val="pt"/>
        </w:rPr>
        <w:t>.3.</w:t>
      </w:r>
      <w:r w:rsidRPr="004C2FA1">
        <w:rPr>
          <w:rFonts w:ascii="Arial" w:hAnsi="Arial" w:cs="Arial"/>
          <w:lang w:val="pt"/>
        </w:rPr>
        <w:t xml:space="preserve"> A comunicação entre a fiscalização e a contratada será realizada através de correspondência oficial e anotações;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Pr>
          <w:rFonts w:ascii="Arial" w:hAnsi="Arial" w:cs="Arial"/>
          <w:b/>
          <w:bCs/>
          <w:lang w:val="pt"/>
        </w:rPr>
        <w:t>9</w:t>
      </w:r>
      <w:r w:rsidRPr="00634C64">
        <w:rPr>
          <w:rFonts w:ascii="Arial" w:hAnsi="Arial" w:cs="Arial"/>
          <w:b/>
          <w:bCs/>
          <w:lang w:val="pt"/>
        </w:rPr>
        <w:t>.4.</w:t>
      </w:r>
      <w:r w:rsidRPr="004C2FA1">
        <w:rPr>
          <w:rFonts w:ascii="Arial" w:hAnsi="Arial" w:cs="Arial"/>
          <w:lang w:val="pt"/>
        </w:rPr>
        <w:t xml:space="preserve"> O relatório de entrega dos serviços será destinado ao registro de fatos e comunicações pertinentes aos mesmos; </w:t>
      </w:r>
    </w:p>
    <w:p w:rsidR="0058188D" w:rsidRDefault="0058188D" w:rsidP="0058188D">
      <w:pPr>
        <w:tabs>
          <w:tab w:val="left" w:pos="284"/>
        </w:tabs>
        <w:autoSpaceDE w:val="0"/>
        <w:autoSpaceDN w:val="0"/>
        <w:adjustRightInd w:val="0"/>
        <w:spacing w:line="360" w:lineRule="auto"/>
        <w:jc w:val="both"/>
        <w:rPr>
          <w:rFonts w:ascii="Arial" w:hAnsi="Arial" w:cs="Arial"/>
          <w:lang w:val="pt"/>
        </w:rPr>
      </w:pPr>
      <w:r>
        <w:rPr>
          <w:rFonts w:ascii="Arial" w:hAnsi="Arial" w:cs="Arial"/>
          <w:b/>
          <w:bCs/>
          <w:lang w:val="pt"/>
        </w:rPr>
        <w:t>9</w:t>
      </w:r>
      <w:r w:rsidRPr="00634C64">
        <w:rPr>
          <w:rFonts w:ascii="Arial" w:hAnsi="Arial" w:cs="Arial"/>
          <w:b/>
          <w:bCs/>
          <w:lang w:val="pt"/>
        </w:rPr>
        <w:t>.5.</w:t>
      </w:r>
      <w:r w:rsidRPr="004C2FA1">
        <w:rPr>
          <w:rFonts w:ascii="Arial" w:hAnsi="Arial" w:cs="Arial"/>
          <w:lang w:val="pt"/>
        </w:rPr>
        <w:t xml:space="preserve"> Todos os atos e instituições emanados ou emitidos pela fiscalização serão considerados como se fossem praticados pelo Contratante. </w:t>
      </w:r>
    </w:p>
    <w:p w:rsidR="00FC6A5C" w:rsidRPr="004C2FA1" w:rsidRDefault="00FC6A5C" w:rsidP="0058188D">
      <w:pPr>
        <w:tabs>
          <w:tab w:val="left" w:pos="284"/>
        </w:tabs>
        <w:autoSpaceDE w:val="0"/>
        <w:autoSpaceDN w:val="0"/>
        <w:adjustRightInd w:val="0"/>
        <w:spacing w:line="360" w:lineRule="auto"/>
        <w:jc w:val="both"/>
        <w:rPr>
          <w:rFonts w:ascii="Arial" w:hAnsi="Arial" w:cs="Arial"/>
          <w:lang w:val="pt"/>
        </w:rPr>
      </w:pPr>
    </w:p>
    <w:p w:rsidR="0058188D" w:rsidRPr="004C2FA1" w:rsidRDefault="0058188D" w:rsidP="0058188D">
      <w:pPr>
        <w:tabs>
          <w:tab w:val="left" w:pos="284"/>
        </w:tabs>
        <w:autoSpaceDE w:val="0"/>
        <w:autoSpaceDN w:val="0"/>
        <w:adjustRightInd w:val="0"/>
        <w:spacing w:line="360" w:lineRule="auto"/>
        <w:jc w:val="both"/>
        <w:rPr>
          <w:rFonts w:ascii="Arial" w:hAnsi="Arial" w:cs="Arial"/>
          <w:b/>
          <w:lang w:val="pt"/>
        </w:rPr>
      </w:pPr>
      <w:r>
        <w:rPr>
          <w:rFonts w:ascii="Arial" w:hAnsi="Arial" w:cs="Arial"/>
          <w:b/>
          <w:lang w:val="pt"/>
        </w:rPr>
        <w:t>10</w:t>
      </w:r>
      <w:r w:rsidRPr="004C2FA1">
        <w:rPr>
          <w:rFonts w:ascii="Arial" w:hAnsi="Arial" w:cs="Arial"/>
          <w:b/>
          <w:lang w:val="pt"/>
        </w:rPr>
        <w:t xml:space="preserve">. DAS SANÇÕES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Pr>
          <w:rFonts w:ascii="Arial" w:hAnsi="Arial" w:cs="Arial"/>
          <w:b/>
          <w:bCs/>
          <w:lang w:val="pt"/>
        </w:rPr>
        <w:t>10</w:t>
      </w:r>
      <w:r w:rsidRPr="00634C64">
        <w:rPr>
          <w:rFonts w:ascii="Arial" w:hAnsi="Arial" w:cs="Arial"/>
          <w:b/>
          <w:bCs/>
          <w:lang w:val="pt"/>
        </w:rPr>
        <w:t>.1</w:t>
      </w:r>
      <w:r>
        <w:rPr>
          <w:rFonts w:ascii="Arial" w:hAnsi="Arial" w:cs="Arial"/>
          <w:lang w:val="pt"/>
        </w:rPr>
        <w:t>.</w:t>
      </w:r>
      <w:r w:rsidRPr="004C2FA1">
        <w:rPr>
          <w:rFonts w:ascii="Arial" w:hAnsi="Arial" w:cs="Arial"/>
          <w:lang w:val="pt"/>
        </w:rPr>
        <w:t xml:space="preserve"> Nos termos do art. 155 da Lei Federal 14.133/2021, o descumprimento total ou parcial das obrigações assumidas pela CONTRATADA, sem justificativa aceita, poderá acarretar as seguintes sanções: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a) Dar causa à inexecução parcial do contrato;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b) Dar causa à inexecução parcial do contrato que cause grave dano à Administração, o funcionamento dos serviços públicos ou ao interesse coletivo;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c) Dar causa à inexecução total do contrato;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lastRenderedPageBreak/>
        <w:t xml:space="preserve">d) Não manter a proposta, salvo em decorrência de fato superveniente devidamente justificado;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e) Não celebrar o contrato ou não entregar a documentação exigida para a contratação, quando convocado dentro do prazo de validade de sua proposta;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f) Ensejar o retardamento da execução ou da entrega do objeto da licitação sem motivo justificado;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g) Praticar atos ilícitos com vistas a frustrar os objetivos da licitação;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h) Praticar ato lesivo previsto no art. 5º da Lei nº 12.846, de 1º de agosto de 2013.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Pr>
          <w:rFonts w:ascii="Arial" w:hAnsi="Arial" w:cs="Arial"/>
          <w:b/>
          <w:bCs/>
          <w:lang w:val="pt"/>
        </w:rPr>
        <w:t>10</w:t>
      </w:r>
      <w:r w:rsidRPr="00634C64">
        <w:rPr>
          <w:rFonts w:ascii="Arial" w:hAnsi="Arial" w:cs="Arial"/>
          <w:b/>
          <w:bCs/>
          <w:lang w:val="pt"/>
        </w:rPr>
        <w:t>.2.</w:t>
      </w:r>
      <w:r w:rsidRPr="004C2FA1">
        <w:rPr>
          <w:rFonts w:ascii="Arial" w:hAnsi="Arial" w:cs="Arial"/>
          <w:lang w:val="pt"/>
        </w:rPr>
        <w:t xml:space="preserve"> Serão aplicadas ao responsável pelas infrações administrativas previstas acima, as seguintes penalidades, nos limites previstos no art. 156 da Lei Federal 14.133/2021.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a) O valor da multa, aplicada será descontado imediatamente no pagamento subsequente, sendo ainda aplicado juros de mora de 1,00% (um por cento) ao mês, ou 0,0333% por dia de atraso.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b) Na impossibilidade de desconto no pagamento subsequente, será liquidado do seguro caução previsto neste instrumento.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c) As sanções previstas nestes instrumentos poderão ser aplicadas cumulativamente, exceto as multas escalonadas por datas, e a multa de advertência. </w:t>
      </w:r>
    </w:p>
    <w:p w:rsidR="0058188D" w:rsidRDefault="0058188D" w:rsidP="0058188D">
      <w:pPr>
        <w:spacing w:line="360" w:lineRule="auto"/>
        <w:jc w:val="both"/>
        <w:rPr>
          <w:rFonts w:ascii="Arial" w:hAnsi="Arial" w:cs="Arial"/>
          <w:lang w:val="pt"/>
        </w:rPr>
      </w:pPr>
      <w:r w:rsidRPr="004C2FA1">
        <w:rPr>
          <w:rFonts w:ascii="Arial" w:hAnsi="Arial" w:cs="Arial"/>
          <w:lang w:val="pt"/>
        </w:rPr>
        <w:t>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w:t>
      </w:r>
    </w:p>
    <w:p w:rsidR="00FC6A5C" w:rsidRPr="004C2FA1" w:rsidRDefault="00FC6A5C" w:rsidP="0058188D">
      <w:pPr>
        <w:spacing w:line="360" w:lineRule="auto"/>
        <w:jc w:val="both"/>
        <w:rPr>
          <w:rFonts w:ascii="Arial" w:hAnsi="Arial" w:cs="Arial"/>
        </w:rPr>
      </w:pPr>
    </w:p>
    <w:p w:rsidR="0058188D" w:rsidRPr="00313478" w:rsidRDefault="0058188D" w:rsidP="0058188D">
      <w:pPr>
        <w:jc w:val="right"/>
        <w:rPr>
          <w:rFonts w:ascii="Arial" w:hAnsi="Arial" w:cs="Arial"/>
        </w:rPr>
      </w:pPr>
      <w:r w:rsidRPr="00313478">
        <w:rPr>
          <w:rFonts w:ascii="Arial" w:hAnsi="Arial" w:cs="Arial"/>
        </w:rPr>
        <w:t xml:space="preserve">Quevedos, </w:t>
      </w:r>
      <w:r w:rsidR="003D79B4">
        <w:rPr>
          <w:rFonts w:ascii="Arial" w:hAnsi="Arial" w:cs="Arial"/>
        </w:rPr>
        <w:t>0</w:t>
      </w:r>
      <w:r w:rsidRPr="00313478">
        <w:rPr>
          <w:rFonts w:ascii="Arial" w:hAnsi="Arial" w:cs="Arial"/>
        </w:rPr>
        <w:t xml:space="preserve">9 de </w:t>
      </w:r>
      <w:r w:rsidR="003D79B4">
        <w:rPr>
          <w:rFonts w:ascii="Arial" w:hAnsi="Arial" w:cs="Arial"/>
        </w:rPr>
        <w:t>maio</w:t>
      </w:r>
      <w:r w:rsidRPr="00313478">
        <w:rPr>
          <w:rFonts w:ascii="Arial" w:hAnsi="Arial" w:cs="Arial"/>
        </w:rPr>
        <w:t xml:space="preserve"> de 2024.</w:t>
      </w:r>
    </w:p>
    <w:p w:rsidR="0058188D" w:rsidRPr="00313478" w:rsidRDefault="0058188D" w:rsidP="0058188D">
      <w:pPr>
        <w:jc w:val="both"/>
        <w:rPr>
          <w:rFonts w:ascii="Arial" w:hAnsi="Arial" w:cs="Arial"/>
        </w:rPr>
      </w:pPr>
    </w:p>
    <w:p w:rsidR="0058188D" w:rsidRPr="00313478" w:rsidRDefault="0058188D" w:rsidP="0058188D">
      <w:pPr>
        <w:jc w:val="both"/>
        <w:rPr>
          <w:rFonts w:ascii="Arial" w:hAnsi="Arial" w:cs="Arial"/>
        </w:rPr>
      </w:pPr>
      <w:r w:rsidRPr="00313478">
        <w:rPr>
          <w:rFonts w:ascii="Arial" w:hAnsi="Arial" w:cs="Arial"/>
        </w:rPr>
        <w:t>Aprovo o presente Termo de Referência,</w:t>
      </w:r>
    </w:p>
    <w:p w:rsidR="0058188D" w:rsidRPr="00313478" w:rsidRDefault="0058188D" w:rsidP="0058188D">
      <w:pPr>
        <w:jc w:val="both"/>
        <w:rPr>
          <w:rFonts w:ascii="Arial" w:hAnsi="Arial" w:cs="Arial"/>
        </w:rPr>
      </w:pPr>
    </w:p>
    <w:p w:rsidR="0058188D" w:rsidRPr="00313478" w:rsidRDefault="0058188D" w:rsidP="0058188D">
      <w:pPr>
        <w:jc w:val="both"/>
        <w:rPr>
          <w:rFonts w:ascii="Arial" w:hAnsi="Arial" w:cs="Arial"/>
        </w:rPr>
      </w:pPr>
    </w:p>
    <w:p w:rsidR="0058188D" w:rsidRPr="00313478" w:rsidRDefault="0058188D" w:rsidP="0058188D">
      <w:pPr>
        <w:jc w:val="center"/>
        <w:rPr>
          <w:rFonts w:ascii="Arial" w:hAnsi="Arial" w:cs="Arial"/>
        </w:rPr>
      </w:pPr>
      <w:r w:rsidRPr="00313478">
        <w:rPr>
          <w:rFonts w:ascii="Arial" w:hAnsi="Arial" w:cs="Arial"/>
        </w:rPr>
        <w:t>_______________________________</w:t>
      </w:r>
      <w:r w:rsidRPr="00313478">
        <w:rPr>
          <w:rFonts w:ascii="Arial" w:hAnsi="Arial" w:cs="Arial"/>
        </w:rPr>
        <w:br/>
      </w:r>
      <w:proofErr w:type="spellStart"/>
      <w:r>
        <w:rPr>
          <w:rFonts w:ascii="Arial" w:hAnsi="Arial" w:cs="Arial"/>
        </w:rPr>
        <w:t>Maclaine</w:t>
      </w:r>
      <w:proofErr w:type="spellEnd"/>
      <w:r>
        <w:rPr>
          <w:rFonts w:ascii="Arial" w:hAnsi="Arial" w:cs="Arial"/>
        </w:rPr>
        <w:t xml:space="preserve"> Moura da Rosa</w:t>
      </w:r>
    </w:p>
    <w:p w:rsidR="00B526F4" w:rsidRDefault="00B526F4" w:rsidP="00A37E7D">
      <w:pPr>
        <w:tabs>
          <w:tab w:val="left" w:pos="284"/>
        </w:tabs>
        <w:autoSpaceDE w:val="0"/>
        <w:autoSpaceDN w:val="0"/>
        <w:adjustRightInd w:val="0"/>
        <w:spacing w:line="360" w:lineRule="auto"/>
        <w:jc w:val="center"/>
        <w:rPr>
          <w:lang w:val="pt"/>
        </w:rPr>
      </w:pPr>
    </w:p>
    <w:p w:rsidR="00FC6A5C" w:rsidRDefault="00FC6A5C" w:rsidP="00A37E7D">
      <w:pPr>
        <w:tabs>
          <w:tab w:val="left" w:pos="284"/>
        </w:tabs>
        <w:autoSpaceDE w:val="0"/>
        <w:autoSpaceDN w:val="0"/>
        <w:adjustRightInd w:val="0"/>
        <w:spacing w:line="360" w:lineRule="auto"/>
        <w:jc w:val="center"/>
        <w:rPr>
          <w:lang w:val="pt"/>
        </w:rPr>
      </w:pPr>
    </w:p>
    <w:p w:rsidR="00FC6A5C" w:rsidRDefault="00FC6A5C" w:rsidP="00A37E7D">
      <w:pPr>
        <w:tabs>
          <w:tab w:val="left" w:pos="284"/>
        </w:tabs>
        <w:autoSpaceDE w:val="0"/>
        <w:autoSpaceDN w:val="0"/>
        <w:adjustRightInd w:val="0"/>
        <w:spacing w:line="360" w:lineRule="auto"/>
        <w:jc w:val="center"/>
        <w:rPr>
          <w:lang w:val="pt"/>
        </w:rPr>
      </w:pPr>
    </w:p>
    <w:p w:rsidR="00FC6A5C" w:rsidRDefault="00FC6A5C" w:rsidP="00A37E7D">
      <w:pPr>
        <w:tabs>
          <w:tab w:val="left" w:pos="284"/>
        </w:tabs>
        <w:autoSpaceDE w:val="0"/>
        <w:autoSpaceDN w:val="0"/>
        <w:adjustRightInd w:val="0"/>
        <w:spacing w:line="360" w:lineRule="auto"/>
        <w:jc w:val="center"/>
        <w:rPr>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8909B9">
        <w:rPr>
          <w:b/>
          <w:bCs/>
          <w:lang w:val="pt"/>
        </w:rPr>
        <w:t>1</w:t>
      </w:r>
      <w:r w:rsidR="003D79B4">
        <w:rPr>
          <w:b/>
          <w:bCs/>
          <w:lang w:val="pt"/>
        </w:rPr>
        <w:t>4</w:t>
      </w:r>
      <w:r w:rsidR="008909B9">
        <w:rPr>
          <w:b/>
          <w:bCs/>
          <w:lang w:val="pt"/>
        </w:rPr>
        <w:t>2</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3D79B4">
        <w:rPr>
          <w:b/>
          <w:bCs/>
          <w:lang w:val="pt"/>
        </w:rPr>
        <w:t>7</w:t>
      </w:r>
      <w:r w:rsidR="008909B9">
        <w:rPr>
          <w:b/>
          <w:bCs/>
          <w:lang w:val="pt"/>
        </w:rPr>
        <w:t>9</w:t>
      </w:r>
      <w:r>
        <w:rPr>
          <w:b/>
          <w:bCs/>
          <w:lang w:val="pt"/>
        </w:rPr>
        <w:t>/</w:t>
      </w:r>
      <w:r w:rsidRPr="00C044B7">
        <w:rPr>
          <w:b/>
          <w:bCs/>
          <w:lang w:val="pt"/>
        </w:rPr>
        <w:t>202</w:t>
      </w:r>
      <w:r>
        <w:rPr>
          <w:b/>
          <w:bCs/>
          <w:lang w:val="pt"/>
        </w:rPr>
        <w:t>4</w:t>
      </w:r>
    </w:p>
    <w:p w:rsidR="00A37E7D" w:rsidRDefault="00A37E7D" w:rsidP="00A37E7D">
      <w:pPr>
        <w:tabs>
          <w:tab w:val="left" w:pos="284"/>
        </w:tabs>
        <w:autoSpaceDE w:val="0"/>
        <w:autoSpaceDN w:val="0"/>
        <w:adjustRightInd w:val="0"/>
        <w:spacing w:line="360" w:lineRule="auto"/>
        <w:jc w:val="center"/>
        <w:rPr>
          <w:b/>
          <w:lang w:val="pt"/>
        </w:rPr>
      </w:pPr>
      <w:r w:rsidRPr="00C044B7">
        <w:rPr>
          <w:b/>
          <w:lang w:val="pt"/>
        </w:rPr>
        <w:t>ANEXO II</w:t>
      </w:r>
    </w:p>
    <w:p w:rsidR="0058188D" w:rsidRPr="00C044B7" w:rsidRDefault="0058188D" w:rsidP="00A37E7D">
      <w:pPr>
        <w:tabs>
          <w:tab w:val="left" w:pos="284"/>
        </w:tabs>
        <w:autoSpaceDE w:val="0"/>
        <w:autoSpaceDN w:val="0"/>
        <w:adjustRightInd w:val="0"/>
        <w:spacing w:line="360" w:lineRule="auto"/>
        <w:jc w:val="center"/>
        <w:rPr>
          <w:b/>
          <w:lang w:val="pt"/>
        </w:rPr>
      </w:pPr>
    </w:p>
    <w:p w:rsidR="00A37E7D" w:rsidRPr="00C044B7" w:rsidRDefault="00A37E7D" w:rsidP="00C759C8">
      <w:pPr>
        <w:tabs>
          <w:tab w:val="left" w:pos="284"/>
        </w:tabs>
        <w:autoSpaceDE w:val="0"/>
        <w:autoSpaceDN w:val="0"/>
        <w:adjustRightInd w:val="0"/>
        <w:contextualSpacing/>
        <w:jc w:val="center"/>
        <w:rPr>
          <w:lang w:val="pt"/>
        </w:rPr>
      </w:pPr>
      <w:r w:rsidRPr="00C044B7">
        <w:rPr>
          <w:lang w:val="pt"/>
        </w:rPr>
        <w:t>MODELO DE PROPOSTA COMERCIAL</w:t>
      </w:r>
    </w:p>
    <w:p w:rsidR="00A37E7D" w:rsidRPr="00C044B7" w:rsidRDefault="00A37E7D" w:rsidP="00C759C8">
      <w:pPr>
        <w:tabs>
          <w:tab w:val="left" w:pos="284"/>
        </w:tabs>
        <w:autoSpaceDE w:val="0"/>
        <w:autoSpaceDN w:val="0"/>
        <w:adjustRightInd w:val="0"/>
        <w:contextualSpacing/>
        <w:jc w:val="center"/>
        <w:rPr>
          <w:lang w:val="pt"/>
        </w:rPr>
      </w:pPr>
      <w:r w:rsidRPr="00C044B7">
        <w:rPr>
          <w:lang w:val="pt"/>
        </w:rPr>
        <w:t>COM BASE NO ART. Nº 75, INCISO II da Lei 14.133/</w:t>
      </w:r>
      <w:proofErr w:type="gramStart"/>
      <w:r w:rsidRPr="00C044B7">
        <w:rPr>
          <w:lang w:val="pt"/>
        </w:rPr>
        <w:t>2021</w:t>
      </w:r>
      <w:proofErr w:type="gramEnd"/>
    </w:p>
    <w:p w:rsidR="00A37E7D" w:rsidRPr="00C044B7" w:rsidRDefault="00A37E7D" w:rsidP="00C759C8">
      <w:pPr>
        <w:tabs>
          <w:tab w:val="left" w:pos="284"/>
        </w:tabs>
        <w:autoSpaceDE w:val="0"/>
        <w:autoSpaceDN w:val="0"/>
        <w:adjustRightInd w:val="0"/>
        <w:contextualSpacing/>
        <w:jc w:val="center"/>
        <w:rPr>
          <w:lang w:val="pt"/>
        </w:rPr>
      </w:pPr>
    </w:p>
    <w:tbl>
      <w:tblPr>
        <w:tblW w:w="0" w:type="auto"/>
        <w:tblLayout w:type="fixed"/>
        <w:tblCellMar>
          <w:left w:w="0" w:type="dxa"/>
          <w:right w:w="0" w:type="dxa"/>
        </w:tblCellMar>
        <w:tblLook w:val="0000" w:firstRow="0" w:lastRow="0" w:firstColumn="0" w:lastColumn="0" w:noHBand="0" w:noVBand="0"/>
      </w:tblPr>
      <w:tblGrid>
        <w:gridCol w:w="2630"/>
        <w:gridCol w:w="7007"/>
      </w:tblGrid>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RAZÃO SOCIAL:</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CNPJ:</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ENDEREÇO:</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TELEFONE / FAX:</w:t>
            </w:r>
          </w:p>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EMAIL:</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bl>
    <w:p w:rsidR="00A37E7D" w:rsidRPr="00C044B7" w:rsidRDefault="00A37E7D" w:rsidP="00A37E7D">
      <w:pPr>
        <w:tabs>
          <w:tab w:val="left" w:pos="284"/>
        </w:tabs>
        <w:autoSpaceDE w:val="0"/>
        <w:autoSpaceDN w:val="0"/>
        <w:adjustRightInd w:val="0"/>
        <w:ind w:right="-1"/>
        <w:jc w:val="both"/>
        <w:rPr>
          <w:sz w:val="22"/>
          <w:szCs w:val="22"/>
          <w:lang w:val="pt"/>
        </w:rPr>
      </w:pPr>
    </w:p>
    <w:p w:rsidR="00A37E7D" w:rsidRPr="00296C11" w:rsidRDefault="00A37E7D" w:rsidP="00A37E7D">
      <w:pPr>
        <w:tabs>
          <w:tab w:val="left" w:pos="284"/>
        </w:tabs>
        <w:autoSpaceDE w:val="0"/>
        <w:autoSpaceDN w:val="0"/>
        <w:adjustRightInd w:val="0"/>
        <w:ind w:right="-1"/>
        <w:jc w:val="both"/>
        <w:rPr>
          <w:sz w:val="22"/>
          <w:szCs w:val="22"/>
          <w:lang w:val="pt"/>
        </w:rPr>
      </w:pPr>
      <w:r w:rsidRPr="00C044B7">
        <w:rPr>
          <w:b/>
          <w:bCs/>
          <w:sz w:val="22"/>
          <w:szCs w:val="22"/>
          <w:lang w:val="pt"/>
        </w:rPr>
        <w:t>Objeto:</w:t>
      </w:r>
      <w:r w:rsidRPr="00C044B7">
        <w:rPr>
          <w:sz w:val="22"/>
          <w:szCs w:val="22"/>
          <w:lang w:val="pt"/>
        </w:rPr>
        <w:t xml:space="preserve"> </w:t>
      </w:r>
      <w:r w:rsidR="003D79B4" w:rsidRPr="00E317AD">
        <w:rPr>
          <w:b/>
          <w:sz w:val="22"/>
          <w:szCs w:val="22"/>
          <w:lang w:val="pt"/>
        </w:rPr>
        <w:t>CONTRATAÇÃO DE EMPRESA PARA PRESTAÇÃO DE SERVIÇOS DE ELABORAÇÃO DE PROJETO, APROVAÇÃO PRÉVIA VIA SIOUT E TERMO DE REFERÊNCIA PARA PERFURAÇÃO E CONSTRUÇÃO DE POÇO TUBULAR PROFUNDO NA LOCALIDADE DO CINCO VEADOS</w:t>
      </w:r>
      <w:r w:rsidRPr="00296C11">
        <w:rPr>
          <w:sz w:val="22"/>
          <w:szCs w:val="22"/>
          <w:lang w:val="pt"/>
        </w:rPr>
        <w:t>,</w:t>
      </w:r>
      <w:r w:rsidR="00B526F4">
        <w:rPr>
          <w:sz w:val="22"/>
          <w:szCs w:val="22"/>
          <w:lang w:val="pt"/>
        </w:rPr>
        <w:t xml:space="preserve"> conforme Edital, Termo de Referência e Anexos</w:t>
      </w:r>
      <w:r w:rsidRPr="00296C11">
        <w:rPr>
          <w:sz w:val="22"/>
          <w:szCs w:val="22"/>
          <w:lang w:val="pt"/>
        </w:rPr>
        <w:t>.</w:t>
      </w:r>
    </w:p>
    <w:p w:rsidR="00E317AD" w:rsidRPr="003D79B4" w:rsidRDefault="00E317AD" w:rsidP="00E317AD">
      <w:pPr>
        <w:pStyle w:val="PargrafodaLista"/>
        <w:tabs>
          <w:tab w:val="left" w:pos="567"/>
        </w:tabs>
        <w:spacing w:before="0" w:line="360" w:lineRule="auto"/>
        <w:ind w:left="0" w:right="74"/>
        <w:contextualSpacing/>
        <w:jc w:val="both"/>
        <w:rPr>
          <w:sz w:val="24"/>
          <w:szCs w:val="24"/>
        </w:rPr>
      </w:pP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66"/>
        <w:gridCol w:w="4568"/>
        <w:gridCol w:w="816"/>
        <w:gridCol w:w="1335"/>
        <w:gridCol w:w="1263"/>
        <w:gridCol w:w="1237"/>
      </w:tblGrid>
      <w:tr w:rsidR="00E317AD" w:rsidTr="00026178">
        <w:tc>
          <w:tcPr>
            <w:tcW w:w="566" w:type="dxa"/>
            <w:tcBorders>
              <w:top w:val="single" w:sz="4" w:space="0" w:color="auto"/>
              <w:left w:val="single" w:sz="4" w:space="0" w:color="auto"/>
              <w:bottom w:val="single" w:sz="4" w:space="0" w:color="auto"/>
              <w:right w:val="single" w:sz="4" w:space="0" w:color="auto"/>
            </w:tcBorders>
            <w:hideMark/>
          </w:tcPr>
          <w:p w:rsidR="00E317AD" w:rsidRDefault="00E317AD" w:rsidP="00026178">
            <w:pPr>
              <w:jc w:val="center"/>
              <w:rPr>
                <w:rFonts w:ascii="Arial" w:hAnsi="Arial" w:cs="Arial"/>
                <w:b/>
                <w:bCs/>
                <w:sz w:val="16"/>
              </w:rPr>
            </w:pPr>
            <w:r>
              <w:rPr>
                <w:rFonts w:ascii="Arial" w:hAnsi="Arial" w:cs="Arial"/>
                <w:b/>
                <w:bCs/>
                <w:sz w:val="16"/>
              </w:rPr>
              <w:t>Item</w:t>
            </w:r>
          </w:p>
        </w:tc>
        <w:tc>
          <w:tcPr>
            <w:tcW w:w="4568" w:type="dxa"/>
            <w:tcBorders>
              <w:top w:val="single" w:sz="4" w:space="0" w:color="auto"/>
              <w:left w:val="single" w:sz="4" w:space="0" w:color="auto"/>
              <w:bottom w:val="single" w:sz="4" w:space="0" w:color="auto"/>
              <w:right w:val="single" w:sz="4" w:space="0" w:color="auto"/>
            </w:tcBorders>
            <w:hideMark/>
          </w:tcPr>
          <w:p w:rsidR="00E317AD" w:rsidRDefault="00E317AD" w:rsidP="00026178">
            <w:pPr>
              <w:jc w:val="center"/>
              <w:rPr>
                <w:rFonts w:ascii="Arial" w:hAnsi="Arial" w:cs="Arial"/>
                <w:b/>
                <w:bCs/>
                <w:sz w:val="16"/>
              </w:rPr>
            </w:pPr>
            <w:r>
              <w:rPr>
                <w:rFonts w:ascii="Arial" w:hAnsi="Arial" w:cs="Arial"/>
                <w:b/>
                <w:bCs/>
                <w:sz w:val="16"/>
              </w:rPr>
              <w:t>Especificação</w:t>
            </w:r>
          </w:p>
        </w:tc>
        <w:tc>
          <w:tcPr>
            <w:tcW w:w="810" w:type="dxa"/>
            <w:tcBorders>
              <w:top w:val="single" w:sz="4" w:space="0" w:color="auto"/>
              <w:left w:val="single" w:sz="4" w:space="0" w:color="auto"/>
              <w:bottom w:val="single" w:sz="4" w:space="0" w:color="auto"/>
              <w:right w:val="single" w:sz="4" w:space="0" w:color="auto"/>
            </w:tcBorders>
            <w:hideMark/>
          </w:tcPr>
          <w:p w:rsidR="00E317AD" w:rsidRDefault="00E317AD" w:rsidP="00026178">
            <w:pPr>
              <w:jc w:val="center"/>
              <w:rPr>
                <w:rFonts w:ascii="Arial" w:hAnsi="Arial" w:cs="Arial"/>
                <w:b/>
                <w:bCs/>
                <w:sz w:val="16"/>
              </w:rPr>
            </w:pPr>
            <w:r>
              <w:rPr>
                <w:rFonts w:ascii="Arial" w:hAnsi="Arial" w:cs="Arial"/>
                <w:b/>
                <w:bCs/>
                <w:sz w:val="16"/>
              </w:rPr>
              <w:t>Unid.</w:t>
            </w:r>
          </w:p>
        </w:tc>
        <w:tc>
          <w:tcPr>
            <w:tcW w:w="1335" w:type="dxa"/>
            <w:tcBorders>
              <w:top w:val="single" w:sz="4" w:space="0" w:color="auto"/>
              <w:left w:val="single" w:sz="4" w:space="0" w:color="auto"/>
              <w:bottom w:val="single" w:sz="4" w:space="0" w:color="auto"/>
              <w:right w:val="single" w:sz="4" w:space="0" w:color="auto"/>
            </w:tcBorders>
            <w:hideMark/>
          </w:tcPr>
          <w:p w:rsidR="00E317AD" w:rsidRDefault="00E317AD" w:rsidP="00026178">
            <w:pPr>
              <w:jc w:val="center"/>
              <w:rPr>
                <w:rFonts w:ascii="Arial" w:hAnsi="Arial" w:cs="Arial"/>
                <w:b/>
                <w:bCs/>
                <w:sz w:val="16"/>
              </w:rPr>
            </w:pPr>
            <w:r>
              <w:rPr>
                <w:rFonts w:ascii="Arial" w:hAnsi="Arial" w:cs="Arial"/>
                <w:b/>
                <w:bCs/>
                <w:sz w:val="16"/>
              </w:rPr>
              <w:t>Quantidade</w:t>
            </w:r>
          </w:p>
        </w:tc>
        <w:tc>
          <w:tcPr>
            <w:tcW w:w="1263" w:type="dxa"/>
            <w:tcBorders>
              <w:top w:val="single" w:sz="4" w:space="0" w:color="auto"/>
              <w:left w:val="single" w:sz="4" w:space="0" w:color="auto"/>
              <w:bottom w:val="single" w:sz="4" w:space="0" w:color="auto"/>
              <w:right w:val="single" w:sz="4" w:space="0" w:color="auto"/>
            </w:tcBorders>
            <w:hideMark/>
          </w:tcPr>
          <w:p w:rsidR="00E317AD" w:rsidRDefault="00E317AD" w:rsidP="00026178">
            <w:pPr>
              <w:jc w:val="center"/>
              <w:rPr>
                <w:rFonts w:ascii="Arial" w:hAnsi="Arial" w:cs="Arial"/>
                <w:b/>
                <w:bCs/>
                <w:sz w:val="16"/>
              </w:rPr>
            </w:pPr>
            <w:r>
              <w:rPr>
                <w:rFonts w:ascii="Arial" w:hAnsi="Arial" w:cs="Arial"/>
                <w:b/>
                <w:bCs/>
                <w:sz w:val="16"/>
              </w:rPr>
              <w:t>Preço Unit. Máximo</w:t>
            </w:r>
          </w:p>
        </w:tc>
        <w:tc>
          <w:tcPr>
            <w:tcW w:w="1237" w:type="dxa"/>
            <w:tcBorders>
              <w:top w:val="single" w:sz="4" w:space="0" w:color="auto"/>
              <w:left w:val="single" w:sz="4" w:space="0" w:color="auto"/>
              <w:bottom w:val="single" w:sz="4" w:space="0" w:color="auto"/>
              <w:right w:val="single" w:sz="4" w:space="0" w:color="auto"/>
            </w:tcBorders>
            <w:hideMark/>
          </w:tcPr>
          <w:p w:rsidR="00E317AD" w:rsidRDefault="00E317AD" w:rsidP="00026178">
            <w:pPr>
              <w:jc w:val="center"/>
              <w:rPr>
                <w:rFonts w:ascii="Arial" w:hAnsi="Arial" w:cs="Arial"/>
                <w:b/>
                <w:bCs/>
                <w:sz w:val="16"/>
              </w:rPr>
            </w:pPr>
            <w:r>
              <w:rPr>
                <w:rFonts w:ascii="Arial" w:hAnsi="Arial" w:cs="Arial"/>
                <w:b/>
                <w:bCs/>
                <w:sz w:val="16"/>
              </w:rPr>
              <w:t>Preço Total</w:t>
            </w:r>
          </w:p>
        </w:tc>
      </w:tr>
      <w:tr w:rsidR="00E317AD" w:rsidTr="00E317AD">
        <w:tc>
          <w:tcPr>
            <w:tcW w:w="566" w:type="dxa"/>
            <w:tcBorders>
              <w:top w:val="single" w:sz="4" w:space="0" w:color="auto"/>
              <w:left w:val="single" w:sz="4" w:space="0" w:color="auto"/>
              <w:bottom w:val="single" w:sz="4" w:space="0" w:color="auto"/>
              <w:right w:val="single" w:sz="4" w:space="0" w:color="auto"/>
            </w:tcBorders>
            <w:hideMark/>
          </w:tcPr>
          <w:p w:rsidR="00E317AD" w:rsidRDefault="00E317AD" w:rsidP="00026178">
            <w:pPr>
              <w:jc w:val="center"/>
              <w:rPr>
                <w:rFonts w:ascii="Arial" w:hAnsi="Arial" w:cs="Arial"/>
                <w:sz w:val="15"/>
                <w:szCs w:val="15"/>
              </w:rPr>
            </w:pPr>
            <w:proofErr w:type="gramStart"/>
            <w:r>
              <w:rPr>
                <w:rFonts w:ascii="Arial" w:hAnsi="Arial" w:cs="Arial"/>
                <w:sz w:val="15"/>
                <w:szCs w:val="15"/>
              </w:rPr>
              <w:t>1</w:t>
            </w:r>
            <w:proofErr w:type="gramEnd"/>
          </w:p>
        </w:tc>
        <w:tc>
          <w:tcPr>
            <w:tcW w:w="4568" w:type="dxa"/>
            <w:tcBorders>
              <w:top w:val="single" w:sz="4" w:space="0" w:color="auto"/>
              <w:left w:val="single" w:sz="4" w:space="0" w:color="auto"/>
              <w:bottom w:val="single" w:sz="4" w:space="0" w:color="auto"/>
              <w:right w:val="single" w:sz="4" w:space="0" w:color="auto"/>
            </w:tcBorders>
            <w:hideMark/>
          </w:tcPr>
          <w:p w:rsidR="00E317AD" w:rsidRDefault="00E317AD" w:rsidP="00026178">
            <w:pPr>
              <w:jc w:val="both"/>
            </w:pPr>
            <w:r>
              <w:t>SERVIÇO DE PROJETO E LOCAÇÃO DE POÇO ARTESIANO.</w:t>
            </w:r>
          </w:p>
        </w:tc>
        <w:tc>
          <w:tcPr>
            <w:tcW w:w="810" w:type="dxa"/>
            <w:tcBorders>
              <w:top w:val="single" w:sz="4" w:space="0" w:color="auto"/>
              <w:left w:val="single" w:sz="4" w:space="0" w:color="auto"/>
              <w:bottom w:val="single" w:sz="4" w:space="0" w:color="auto"/>
              <w:right w:val="single" w:sz="4" w:space="0" w:color="auto"/>
            </w:tcBorders>
            <w:hideMark/>
          </w:tcPr>
          <w:p w:rsidR="00E317AD" w:rsidRDefault="00E317AD" w:rsidP="00026178">
            <w:pPr>
              <w:jc w:val="center"/>
              <w:rPr>
                <w:rFonts w:ascii="Arial" w:hAnsi="Arial" w:cs="Arial"/>
                <w:sz w:val="15"/>
                <w:szCs w:val="15"/>
              </w:rPr>
            </w:pPr>
            <w:r>
              <w:rPr>
                <w:rFonts w:ascii="Arial" w:hAnsi="Arial" w:cs="Arial"/>
                <w:sz w:val="15"/>
                <w:szCs w:val="15"/>
              </w:rPr>
              <w:t>SERVIÇO</w:t>
            </w:r>
          </w:p>
        </w:tc>
        <w:tc>
          <w:tcPr>
            <w:tcW w:w="1335" w:type="dxa"/>
            <w:tcBorders>
              <w:top w:val="single" w:sz="4" w:space="0" w:color="auto"/>
              <w:left w:val="single" w:sz="4" w:space="0" w:color="auto"/>
              <w:bottom w:val="single" w:sz="4" w:space="0" w:color="auto"/>
              <w:right w:val="single" w:sz="4" w:space="0" w:color="auto"/>
            </w:tcBorders>
            <w:hideMark/>
          </w:tcPr>
          <w:p w:rsidR="00E317AD" w:rsidRDefault="00E317AD" w:rsidP="00026178">
            <w:pPr>
              <w:jc w:val="right"/>
              <w:rPr>
                <w:rFonts w:ascii="Arial" w:hAnsi="Arial" w:cs="Arial"/>
                <w:sz w:val="15"/>
                <w:szCs w:val="15"/>
              </w:rPr>
            </w:pPr>
            <w:r>
              <w:rPr>
                <w:rFonts w:ascii="Arial" w:hAnsi="Arial" w:cs="Arial"/>
                <w:sz w:val="15"/>
                <w:szCs w:val="15"/>
              </w:rPr>
              <w:t xml:space="preserve">1,00 </w:t>
            </w:r>
          </w:p>
        </w:tc>
        <w:tc>
          <w:tcPr>
            <w:tcW w:w="1263" w:type="dxa"/>
            <w:tcBorders>
              <w:top w:val="single" w:sz="4" w:space="0" w:color="auto"/>
              <w:left w:val="single" w:sz="4" w:space="0" w:color="auto"/>
              <w:bottom w:val="single" w:sz="4" w:space="0" w:color="auto"/>
              <w:right w:val="single" w:sz="4" w:space="0" w:color="auto"/>
            </w:tcBorders>
          </w:tcPr>
          <w:p w:rsidR="00E317AD" w:rsidRDefault="00E317AD" w:rsidP="00026178">
            <w:pPr>
              <w:jc w:val="right"/>
              <w:rPr>
                <w:rFonts w:ascii="Arial" w:hAnsi="Arial" w:cs="Arial"/>
                <w:sz w:val="15"/>
                <w:szCs w:val="15"/>
              </w:rPr>
            </w:pPr>
          </w:p>
        </w:tc>
        <w:tc>
          <w:tcPr>
            <w:tcW w:w="1237" w:type="dxa"/>
            <w:tcBorders>
              <w:top w:val="single" w:sz="4" w:space="0" w:color="auto"/>
              <w:left w:val="single" w:sz="4" w:space="0" w:color="auto"/>
              <w:bottom w:val="single" w:sz="4" w:space="0" w:color="auto"/>
              <w:right w:val="single" w:sz="4" w:space="0" w:color="auto"/>
            </w:tcBorders>
          </w:tcPr>
          <w:p w:rsidR="00E317AD" w:rsidRDefault="00E317AD" w:rsidP="00026178">
            <w:pPr>
              <w:jc w:val="right"/>
              <w:rPr>
                <w:rFonts w:ascii="Arial" w:hAnsi="Arial" w:cs="Arial"/>
                <w:sz w:val="15"/>
                <w:szCs w:val="15"/>
              </w:rPr>
            </w:pPr>
          </w:p>
        </w:tc>
      </w:tr>
    </w:tbl>
    <w:p w:rsidR="00E317AD" w:rsidRDefault="00E317AD" w:rsidP="00E317AD">
      <w:pPr>
        <w:pStyle w:val="Corpodetexto"/>
        <w:rPr>
          <w:rFonts w:ascii="Arial" w:hAnsi="Arial" w:cs="Arial"/>
        </w:rPr>
      </w:pPr>
    </w:p>
    <w:p w:rsidR="00A37E7D" w:rsidRPr="00C044B7" w:rsidRDefault="00A37E7D" w:rsidP="00A37E7D">
      <w:pPr>
        <w:tabs>
          <w:tab w:val="left" w:pos="284"/>
        </w:tabs>
        <w:autoSpaceDE w:val="0"/>
        <w:autoSpaceDN w:val="0"/>
        <w:adjustRightInd w:val="0"/>
        <w:ind w:right="-1"/>
        <w:jc w:val="both"/>
        <w:rPr>
          <w:sz w:val="22"/>
          <w:szCs w:val="22"/>
          <w:lang w:val="pt"/>
        </w:rPr>
      </w:pPr>
      <w:r w:rsidRPr="00C044B7">
        <w:rPr>
          <w:sz w:val="22"/>
          <w:szCs w:val="22"/>
          <w:lang w:val="pt"/>
        </w:rPr>
        <w:t>Valor total: R$ ________ (_____________________).</w:t>
      </w:r>
    </w:p>
    <w:p w:rsidR="00A37E7D" w:rsidRPr="00C044B7" w:rsidRDefault="00A37E7D" w:rsidP="00A37E7D">
      <w:pPr>
        <w:tabs>
          <w:tab w:val="left" w:pos="284"/>
        </w:tabs>
        <w:autoSpaceDE w:val="0"/>
        <w:autoSpaceDN w:val="0"/>
        <w:adjustRightInd w:val="0"/>
        <w:ind w:right="-1"/>
        <w:jc w:val="both"/>
        <w:rPr>
          <w:b/>
          <w:bCs/>
          <w:sz w:val="22"/>
          <w:szCs w:val="22"/>
          <w:lang w:val="pt"/>
        </w:rPr>
      </w:pPr>
    </w:p>
    <w:tbl>
      <w:tblPr>
        <w:tblW w:w="0" w:type="auto"/>
        <w:tblLayout w:type="fixed"/>
        <w:tblCellMar>
          <w:left w:w="0" w:type="dxa"/>
          <w:right w:w="0" w:type="dxa"/>
        </w:tblCellMar>
        <w:tblLook w:val="0000" w:firstRow="0" w:lastRow="0" w:firstColumn="0" w:lastColumn="0" w:noHBand="0" w:noVBand="0"/>
      </w:tblPr>
      <w:tblGrid>
        <w:gridCol w:w="4408"/>
        <w:gridCol w:w="5229"/>
      </w:tblGrid>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PRAZO DE VALIDADE DA PROPOSTA</w:t>
            </w:r>
          </w:p>
        </w:tc>
        <w:tc>
          <w:tcPr>
            <w:tcW w:w="5229" w:type="dxa"/>
            <w:tcBorders>
              <w:top w:val="nil"/>
              <w:left w:val="nil"/>
              <w:bottom w:val="nil"/>
              <w:right w:val="nil"/>
            </w:tcBorders>
            <w:shd w:val="clear" w:color="000000" w:fill="FFFFFF"/>
          </w:tcPr>
          <w:p w:rsidR="00A37E7D" w:rsidRPr="00C044B7" w:rsidRDefault="00A37E7D" w:rsidP="00A37E7D">
            <w:pPr>
              <w:numPr>
                <w:ilvl w:val="0"/>
                <w:numId w:val="1"/>
              </w:num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Não inferior a 60 dias</w:t>
            </w: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CONDIÇÕES DE PAGAMENTO</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lang w:val="pt"/>
              </w:rPr>
              <w:t>PRAZO E LOCAL DE ENTREGA/EXECUÇÃO</w:t>
            </w:r>
            <w:r w:rsidRPr="00C044B7">
              <w:rPr>
                <w:sz w:val="22"/>
                <w:szCs w:val="22"/>
                <w:lang w:val="pt"/>
              </w:rPr>
              <w:t>:</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bl>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Despesas inerentes a impostos, tributos, contratação de pessoal e outros, correrão totalmente por conta da Empresa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Apresentamos nossa proposta conforme o estabelecido no Edital. </w:t>
      </w:r>
    </w:p>
    <w:p w:rsidR="00C759C8" w:rsidRDefault="00C759C8"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 xml:space="preserve">Local, ________ de ____________________ </w:t>
      </w:r>
      <w:proofErr w:type="spellStart"/>
      <w:r w:rsidRPr="00C044B7">
        <w:rPr>
          <w:lang w:val="pt"/>
        </w:rPr>
        <w:t>de</w:t>
      </w:r>
      <w:proofErr w:type="spellEnd"/>
      <w:r w:rsidRPr="00C044B7">
        <w:rPr>
          <w:lang w:val="pt"/>
        </w:rPr>
        <w:t xml:space="preserve"> 202</w:t>
      </w:r>
      <w:r w:rsidR="00296C11">
        <w:rPr>
          <w:lang w:val="pt"/>
        </w:rPr>
        <w:t>4</w:t>
      </w:r>
      <w:r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____________________________________ Assinatura do Responsável CPF:</w:t>
      </w: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Obs.: Identificação, assinatura do representante legal e carimbo do CNPJ, se houver.</w:t>
      </w:r>
    </w:p>
    <w:p w:rsidR="005568D7" w:rsidRDefault="005568D7" w:rsidP="00296C11">
      <w:pPr>
        <w:tabs>
          <w:tab w:val="left" w:pos="284"/>
        </w:tabs>
        <w:autoSpaceDE w:val="0"/>
        <w:autoSpaceDN w:val="0"/>
        <w:adjustRightInd w:val="0"/>
        <w:spacing w:line="360" w:lineRule="auto"/>
        <w:jc w:val="center"/>
        <w:rPr>
          <w:b/>
          <w:bCs/>
          <w:lang w:val="pt"/>
        </w:rPr>
      </w:pPr>
    </w:p>
    <w:p w:rsidR="0058188D" w:rsidRDefault="0058188D" w:rsidP="00296C11">
      <w:pPr>
        <w:tabs>
          <w:tab w:val="left" w:pos="284"/>
        </w:tabs>
        <w:autoSpaceDE w:val="0"/>
        <w:autoSpaceDN w:val="0"/>
        <w:adjustRightInd w:val="0"/>
        <w:spacing w:line="360" w:lineRule="auto"/>
        <w:jc w:val="center"/>
        <w:rPr>
          <w:b/>
          <w:bCs/>
          <w:lang w:val="pt"/>
        </w:rPr>
      </w:pPr>
    </w:p>
    <w:p w:rsidR="00E317AD" w:rsidRDefault="00E317AD" w:rsidP="00296C11">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62451F">
        <w:rPr>
          <w:b/>
          <w:bCs/>
          <w:lang w:val="pt"/>
        </w:rPr>
        <w:t>1</w:t>
      </w:r>
      <w:r w:rsidR="00E317AD">
        <w:rPr>
          <w:b/>
          <w:bCs/>
          <w:lang w:val="pt"/>
        </w:rPr>
        <w:t>4</w:t>
      </w:r>
      <w:r w:rsidR="0062451F">
        <w:rPr>
          <w:b/>
          <w:bCs/>
          <w:lang w:val="pt"/>
        </w:rPr>
        <w:t>2</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E317AD">
        <w:rPr>
          <w:b/>
          <w:bCs/>
          <w:lang w:val="pt"/>
        </w:rPr>
        <w:t>7</w:t>
      </w:r>
      <w:r w:rsidR="0058188D">
        <w:rPr>
          <w:b/>
          <w:bCs/>
          <w:lang w:val="pt"/>
        </w:rPr>
        <w:t>9</w:t>
      </w:r>
      <w:r>
        <w:rPr>
          <w:b/>
          <w:bCs/>
          <w:lang w:val="pt"/>
        </w:rPr>
        <w:t>/</w:t>
      </w:r>
      <w:r w:rsidRPr="00C044B7">
        <w:rPr>
          <w:b/>
          <w:bCs/>
          <w:lang w:val="pt"/>
        </w:rPr>
        <w:t>202</w:t>
      </w:r>
      <w:r>
        <w:rPr>
          <w:b/>
          <w:bCs/>
          <w:lang w:val="pt"/>
        </w:rPr>
        <w:t>4</w:t>
      </w:r>
    </w:p>
    <w:p w:rsidR="00A37E7D" w:rsidRPr="00C044B7" w:rsidRDefault="00A37E7D" w:rsidP="00A37E7D">
      <w:pPr>
        <w:tabs>
          <w:tab w:val="left" w:pos="284"/>
        </w:tabs>
        <w:spacing w:line="360" w:lineRule="auto"/>
        <w:rPr>
          <w:lang w:val="pt"/>
        </w:rPr>
      </w:pPr>
    </w:p>
    <w:p w:rsidR="00A37E7D" w:rsidRPr="00C044B7" w:rsidRDefault="00A37E7D" w:rsidP="00A37E7D">
      <w:pPr>
        <w:tabs>
          <w:tab w:val="left" w:pos="284"/>
        </w:tabs>
        <w:spacing w:line="360" w:lineRule="auto"/>
        <w:ind w:left="2836"/>
        <w:jc w:val="both"/>
        <w:rPr>
          <w:b/>
          <w:bCs/>
        </w:rPr>
      </w:pPr>
      <w:r w:rsidRPr="00C044B7">
        <w:rPr>
          <w:b/>
          <w:bCs/>
        </w:rPr>
        <w:t>ANEXO III</w:t>
      </w:r>
    </w:p>
    <w:p w:rsidR="00A37E7D" w:rsidRPr="00C044B7" w:rsidRDefault="00A37E7D" w:rsidP="00A37E7D">
      <w:pPr>
        <w:tabs>
          <w:tab w:val="left" w:pos="284"/>
        </w:tabs>
        <w:spacing w:line="360" w:lineRule="auto"/>
        <w:ind w:left="2836"/>
        <w:jc w:val="both"/>
        <w:rPr>
          <w:b/>
          <w:bCs/>
        </w:rPr>
      </w:pPr>
    </w:p>
    <w:p w:rsidR="00A37E7D" w:rsidRPr="00C044B7" w:rsidRDefault="00A37E7D" w:rsidP="00A37E7D">
      <w:pPr>
        <w:tabs>
          <w:tab w:val="left" w:pos="284"/>
        </w:tabs>
        <w:spacing w:line="360" w:lineRule="auto"/>
        <w:ind w:left="2836"/>
        <w:jc w:val="both"/>
        <w:rPr>
          <w:b/>
          <w:bCs/>
        </w:rPr>
      </w:pPr>
      <w:r w:rsidRPr="00C044B7">
        <w:rPr>
          <w:b/>
          <w:bCs/>
        </w:rPr>
        <w:t xml:space="preserve">MINUTA DE CONTRATO Nº. _____ </w:t>
      </w:r>
      <w:proofErr w:type="gramStart"/>
      <w:r w:rsidRPr="00C044B7">
        <w:rPr>
          <w:b/>
          <w:bCs/>
        </w:rPr>
        <w:t>- ...</w:t>
      </w:r>
      <w:proofErr w:type="gramEnd"/>
      <w:r w:rsidRPr="00C044B7">
        <w:rPr>
          <w:b/>
          <w:bCs/>
        </w:rPr>
        <w:t xml:space="preserve">......................................., QUE ENTRE SI FAZEM O MUNICÍPIO DE </w:t>
      </w:r>
      <w:r w:rsidR="00296C11">
        <w:rPr>
          <w:b/>
          <w:bCs/>
        </w:rPr>
        <w:t>QUEVEDOS/RS</w:t>
      </w:r>
      <w:r w:rsidRPr="00C044B7">
        <w:rPr>
          <w:b/>
          <w:bCs/>
        </w:rPr>
        <w:t xml:space="preserve"> E A EMPRESA _____________________________, DE CONFORMIDADE COM AS CLÁUSULAS A SEGUIR EXPOSTAS:</w:t>
      </w:r>
    </w:p>
    <w:p w:rsidR="00A37E7D" w:rsidRPr="00C044B7" w:rsidRDefault="00A37E7D" w:rsidP="00A37E7D">
      <w:pPr>
        <w:tabs>
          <w:tab w:val="left" w:pos="284"/>
        </w:tabs>
        <w:spacing w:line="360" w:lineRule="auto"/>
        <w:jc w:val="both"/>
      </w:pPr>
      <w:r w:rsidRPr="00C044B7">
        <w:tab/>
      </w:r>
      <w:r w:rsidRPr="00C044B7">
        <w:tab/>
      </w:r>
      <w:r w:rsidRPr="00C044B7">
        <w:tab/>
      </w:r>
      <w:r w:rsidRPr="00C044B7">
        <w:tab/>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u w:val="single"/>
        </w:rPr>
      </w:pPr>
      <w:r w:rsidRPr="00C044B7">
        <w:rPr>
          <w:b/>
          <w:bCs/>
          <w:u w:val="single"/>
        </w:rPr>
        <w:t>CLÁUSULA I – DAS PARTES E FUNDAMENTOS:</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1.1 – DO CONTRATANTE:</w:t>
      </w:r>
    </w:p>
    <w:p w:rsidR="00A37E7D" w:rsidRPr="00C044B7" w:rsidRDefault="00A37E7D" w:rsidP="00A37E7D">
      <w:pPr>
        <w:tabs>
          <w:tab w:val="left" w:pos="284"/>
        </w:tabs>
        <w:spacing w:line="360" w:lineRule="auto"/>
        <w:jc w:val="both"/>
        <w:rPr>
          <w:rFonts w:eastAsia="Courier New"/>
        </w:rPr>
      </w:pPr>
      <w:r w:rsidRPr="00C044B7">
        <w:rPr>
          <w:b/>
          <w:bCs/>
        </w:rPr>
        <w:t>1.1.1</w:t>
      </w:r>
      <w:r w:rsidRPr="00C044B7">
        <w:t xml:space="preserve"> – </w:t>
      </w:r>
      <w:r w:rsidRPr="00C044B7">
        <w:rPr>
          <w:rFonts w:eastAsia="Courier New"/>
        </w:rPr>
        <w:t xml:space="preserve">O </w:t>
      </w:r>
      <w:r w:rsidRPr="00C044B7">
        <w:rPr>
          <w:rFonts w:eastAsia="Courier New"/>
          <w:b/>
          <w:bCs/>
        </w:rPr>
        <w:t xml:space="preserve">MUNICÍPIO DE </w:t>
      </w:r>
      <w:r w:rsidR="00296C11">
        <w:rPr>
          <w:rFonts w:eastAsia="Courier New"/>
          <w:b/>
          <w:bCs/>
        </w:rPr>
        <w:t>QUEVEDOS</w:t>
      </w:r>
      <w:r w:rsidRPr="00C044B7">
        <w:rPr>
          <w:rFonts w:eastAsia="Courier New"/>
          <w:b/>
          <w:bCs/>
        </w:rPr>
        <w:t>/</w:t>
      </w:r>
      <w:r w:rsidR="00296C11">
        <w:rPr>
          <w:rFonts w:eastAsia="Courier New"/>
          <w:b/>
          <w:bCs/>
        </w:rPr>
        <w:t>RS</w:t>
      </w:r>
      <w:r w:rsidRPr="00C044B7">
        <w:rPr>
          <w:rFonts w:eastAsia="Courier New"/>
        </w:rPr>
        <w:t xml:space="preserve">, pessoa jurídica de direito público, com sede nesta cidade, situada à </w:t>
      </w:r>
      <w:r>
        <w:rPr>
          <w:rFonts w:eastAsia="Courier New"/>
        </w:rPr>
        <w:t xml:space="preserve">Rua </w:t>
      </w:r>
      <w:r w:rsidR="00296C11">
        <w:rPr>
          <w:rFonts w:eastAsia="Courier New"/>
        </w:rPr>
        <w:t>Humaitá</w:t>
      </w:r>
      <w:r w:rsidRPr="00C044B7">
        <w:rPr>
          <w:rFonts w:eastAsia="Courier New"/>
        </w:rPr>
        <w:t xml:space="preserve">, </w:t>
      </w:r>
      <w:r>
        <w:rPr>
          <w:rFonts w:eastAsia="Courier New"/>
        </w:rPr>
        <w:t>6</w:t>
      </w:r>
      <w:r w:rsidR="00296C11">
        <w:rPr>
          <w:rFonts w:eastAsia="Courier New"/>
        </w:rPr>
        <w:t>9</w:t>
      </w:r>
      <w:r w:rsidRPr="00C044B7">
        <w:rPr>
          <w:rFonts w:eastAsia="Courier New"/>
        </w:rPr>
        <w:t xml:space="preserve">, Centro, CEP </w:t>
      </w:r>
      <w:r w:rsidR="00296C11">
        <w:rPr>
          <w:rFonts w:eastAsia="Courier New"/>
        </w:rPr>
        <w:t>98</w:t>
      </w:r>
      <w:r>
        <w:rPr>
          <w:rFonts w:eastAsia="Courier New"/>
        </w:rPr>
        <w:t>.</w:t>
      </w:r>
      <w:r w:rsidR="00296C11">
        <w:rPr>
          <w:rFonts w:eastAsia="Courier New"/>
        </w:rPr>
        <w:t>140</w:t>
      </w:r>
      <w:r>
        <w:rPr>
          <w:rFonts w:eastAsia="Courier New"/>
        </w:rPr>
        <w:t>-000</w:t>
      </w:r>
      <w:r w:rsidRPr="00C044B7">
        <w:rPr>
          <w:rFonts w:eastAsia="Courier New"/>
        </w:rPr>
        <w:t xml:space="preserve">, inscrito no CNPJ sob o nº. </w:t>
      </w:r>
      <w:r w:rsidR="00296C11">
        <w:rPr>
          <w:rFonts w:eastAsia="Courier New"/>
        </w:rPr>
        <w:t>9</w:t>
      </w:r>
      <w:r>
        <w:rPr>
          <w:rFonts w:eastAsia="Courier New"/>
        </w:rPr>
        <w:t>4</w:t>
      </w:r>
      <w:r w:rsidR="00296C11">
        <w:rPr>
          <w:rFonts w:eastAsia="Courier New"/>
        </w:rPr>
        <w:t>.444.122</w:t>
      </w:r>
      <w:r>
        <w:rPr>
          <w:rFonts w:eastAsia="Courier New"/>
        </w:rPr>
        <w:t>/0001-</w:t>
      </w:r>
      <w:r w:rsidR="00296C11">
        <w:rPr>
          <w:rFonts w:eastAsia="Courier New"/>
        </w:rPr>
        <w:t>10</w:t>
      </w:r>
      <w:r w:rsidRPr="00C044B7">
        <w:rPr>
          <w:rFonts w:eastAsia="Courier New"/>
        </w:rPr>
        <w:t xml:space="preserve">, neste ato representado por seu </w:t>
      </w:r>
      <w:r>
        <w:rPr>
          <w:rFonts w:eastAsia="Courier New"/>
        </w:rPr>
        <w:t>Prefeit</w:t>
      </w:r>
      <w:r w:rsidR="00296C11">
        <w:rPr>
          <w:rFonts w:eastAsia="Courier New"/>
        </w:rPr>
        <w:t>o</w:t>
      </w:r>
      <w:r w:rsidRPr="00C044B7">
        <w:rPr>
          <w:rFonts w:eastAsia="Courier New"/>
        </w:rPr>
        <w:t xml:space="preserve">, </w:t>
      </w:r>
      <w:r w:rsidR="00296C11">
        <w:rPr>
          <w:rFonts w:eastAsia="Courier New"/>
        </w:rPr>
        <w:t>Mauro Daniel Bayer</w:t>
      </w:r>
      <w:r w:rsidRPr="00C044B7">
        <w:rPr>
          <w:rFonts w:eastAsia="Arial"/>
        </w:rPr>
        <w:t>, brasileir</w:t>
      </w:r>
      <w:r w:rsidR="00296C11">
        <w:rPr>
          <w:rFonts w:eastAsia="Arial"/>
        </w:rPr>
        <w:t>o</w:t>
      </w:r>
      <w:r w:rsidRPr="00C044B7">
        <w:rPr>
          <w:rFonts w:eastAsia="Arial"/>
        </w:rPr>
        <w:t xml:space="preserve">, </w:t>
      </w:r>
      <w:r w:rsidRPr="00C044B7">
        <w:rPr>
          <w:rFonts w:eastAsia="Courier New"/>
        </w:rPr>
        <w:t>casad</w:t>
      </w:r>
      <w:r w:rsidR="00296C11">
        <w:rPr>
          <w:rFonts w:eastAsia="Courier New"/>
        </w:rPr>
        <w:t>o</w:t>
      </w:r>
      <w:r w:rsidRPr="00C044B7">
        <w:rPr>
          <w:rFonts w:eastAsia="Arial"/>
        </w:rPr>
        <w:t>, portador</w:t>
      </w:r>
      <w:r>
        <w:rPr>
          <w:rFonts w:eastAsia="Arial"/>
        </w:rPr>
        <w:t>a</w:t>
      </w:r>
      <w:r w:rsidRPr="00C044B7">
        <w:rPr>
          <w:rFonts w:eastAsia="Arial"/>
        </w:rPr>
        <w:t xml:space="preserve"> da RG nº. _________________, e do CPF nº. ______________________</w:t>
      </w:r>
      <w:r w:rsidRPr="00C044B7">
        <w:rPr>
          <w:rFonts w:eastAsia="Courier New"/>
        </w:rPr>
        <w:t xml:space="preserve">, residente e domiciliado nesta cidade, na </w:t>
      </w:r>
      <w:proofErr w:type="gramStart"/>
      <w:r w:rsidRPr="00C044B7">
        <w:rPr>
          <w:rFonts w:eastAsia="Courier New"/>
        </w:rPr>
        <w:t xml:space="preserve">Rua </w:t>
      </w:r>
      <w:r>
        <w:rPr>
          <w:rFonts w:eastAsia="Courier New"/>
        </w:rPr>
        <w:t>...</w:t>
      </w:r>
      <w:proofErr w:type="gramEnd"/>
      <w:r>
        <w:rPr>
          <w:rFonts w:eastAsia="Courier New"/>
        </w:rPr>
        <w:t>................................</w:t>
      </w:r>
      <w:r w:rsidRPr="00C044B7">
        <w:rPr>
          <w:rFonts w:eastAsia="Courier New"/>
        </w:rPr>
        <w:t xml:space="preserve">, </w:t>
      </w:r>
      <w:r>
        <w:rPr>
          <w:rFonts w:eastAsia="Courier New"/>
        </w:rPr>
        <w:t>......</w:t>
      </w:r>
      <w:r w:rsidRPr="00C044B7">
        <w:rPr>
          <w:rFonts w:eastAsia="Courier New"/>
        </w:rPr>
        <w:t>, Centro.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1.2 – DO CONTRATADO:</w:t>
      </w:r>
    </w:p>
    <w:p w:rsidR="00A37E7D" w:rsidRPr="00C044B7" w:rsidRDefault="00A37E7D" w:rsidP="00A37E7D">
      <w:pPr>
        <w:tabs>
          <w:tab w:val="left" w:pos="284"/>
        </w:tabs>
        <w:spacing w:line="360" w:lineRule="auto"/>
        <w:jc w:val="both"/>
        <w:rPr>
          <w:bCs/>
        </w:rPr>
      </w:pPr>
      <w:r w:rsidRPr="00C044B7">
        <w:rPr>
          <w:b/>
          <w:bCs/>
        </w:rPr>
        <w:t>1.2.1 –</w:t>
      </w:r>
      <w:r w:rsidRPr="00C044B7">
        <w:t xml:space="preserve"> </w:t>
      </w:r>
      <w:r w:rsidRPr="00C044B7">
        <w:rPr>
          <w:bCs/>
        </w:rPr>
        <w:t>______________________________________________________________</w:t>
      </w:r>
    </w:p>
    <w:p w:rsidR="00A37E7D" w:rsidRPr="00C044B7" w:rsidRDefault="00A37E7D" w:rsidP="00A37E7D">
      <w:pPr>
        <w:tabs>
          <w:tab w:val="left" w:pos="284"/>
        </w:tabs>
        <w:spacing w:line="360" w:lineRule="auto"/>
        <w:jc w:val="both"/>
      </w:pPr>
      <w:r w:rsidRPr="00C044B7">
        <w:rPr>
          <w:bCs/>
        </w:rPr>
        <w:t>______________________________________________________________________________________________________________________________________________________________________________________________________________</w:t>
      </w:r>
      <w:r w:rsidRPr="00C044B7">
        <w:t xml:space="preserve">.  </w:t>
      </w:r>
    </w:p>
    <w:p w:rsidR="00A37E7D" w:rsidRPr="00C044B7" w:rsidRDefault="00A37E7D" w:rsidP="00A37E7D">
      <w:pPr>
        <w:tabs>
          <w:tab w:val="left" w:pos="284"/>
        </w:tabs>
        <w:spacing w:line="360" w:lineRule="auto"/>
        <w:jc w:val="both"/>
        <w:rPr>
          <w:b/>
          <w:bCs/>
        </w:rPr>
      </w:pPr>
    </w:p>
    <w:p w:rsidR="00A37E7D" w:rsidRPr="00C044B7" w:rsidRDefault="00A37E7D" w:rsidP="00A37E7D">
      <w:pPr>
        <w:tabs>
          <w:tab w:val="left" w:pos="284"/>
        </w:tabs>
        <w:spacing w:line="360" w:lineRule="auto"/>
        <w:jc w:val="both"/>
        <w:rPr>
          <w:b/>
          <w:bCs/>
        </w:rPr>
      </w:pPr>
      <w:r w:rsidRPr="00C044B7">
        <w:rPr>
          <w:b/>
          <w:bCs/>
        </w:rPr>
        <w:t>1.3 – DOS FUNDAMENTOS:</w:t>
      </w:r>
    </w:p>
    <w:p w:rsidR="00A37E7D" w:rsidRPr="00C044B7" w:rsidRDefault="00A37E7D" w:rsidP="00A37E7D">
      <w:pPr>
        <w:tabs>
          <w:tab w:val="left" w:pos="284"/>
        </w:tabs>
        <w:spacing w:line="360" w:lineRule="auto"/>
        <w:jc w:val="both"/>
      </w:pPr>
      <w:r w:rsidRPr="00C044B7">
        <w:rPr>
          <w:b/>
          <w:bCs/>
        </w:rPr>
        <w:t xml:space="preserve">1.3.1 </w:t>
      </w:r>
      <w:r w:rsidRPr="00C044B7">
        <w:t xml:space="preserve">– A presente contratação decorre do Processo Administrativo nº. </w:t>
      </w:r>
      <w:r w:rsidR="00E10E5C">
        <w:t>50</w:t>
      </w:r>
      <w:r>
        <w:t>/</w:t>
      </w:r>
      <w:r w:rsidRPr="00C044B7">
        <w:t>202</w:t>
      </w:r>
      <w:r w:rsidR="00296C11">
        <w:t>4</w:t>
      </w:r>
      <w:r w:rsidRPr="00C044B7">
        <w:t xml:space="preserve">, Dispensa nº. </w:t>
      </w:r>
      <w:r w:rsidR="00E10E5C">
        <w:t>18</w:t>
      </w:r>
      <w:r>
        <w:t>/</w:t>
      </w:r>
      <w:r w:rsidRPr="00C044B7">
        <w:t>202</w:t>
      </w:r>
      <w:r w:rsidR="00296C11">
        <w:t>4</w:t>
      </w:r>
      <w:r w:rsidRPr="00C044B7">
        <w:t>, de acordo com a Lei nº. 14.133/2021, com destaque para o artigo 72 e para o inciso II do artigo 75 do respectivo diploma legal e se regerá por suas cláusulas, pelos preceitos de direito público, aplicando-lhe, supletivamente, os princípios da teoria geral dos contratos e disposições de direito privado.</w:t>
      </w:r>
    </w:p>
    <w:p w:rsidR="00A37E7D" w:rsidRPr="00C044B7" w:rsidRDefault="00A37E7D" w:rsidP="00A37E7D">
      <w:pPr>
        <w:tabs>
          <w:tab w:val="left" w:pos="284"/>
        </w:tabs>
        <w:spacing w:line="360" w:lineRule="auto"/>
        <w:jc w:val="both"/>
        <w:rPr>
          <w:b/>
          <w:bCs/>
        </w:rPr>
      </w:pPr>
      <w:r w:rsidRPr="00C044B7">
        <w:rPr>
          <w:b/>
          <w:bCs/>
        </w:rPr>
        <w:t>CLÁUSULA II – DO OBJETO:</w:t>
      </w:r>
    </w:p>
    <w:p w:rsidR="00A37E7D" w:rsidRPr="00C044B7" w:rsidRDefault="00A37E7D" w:rsidP="00A37E7D">
      <w:pPr>
        <w:tabs>
          <w:tab w:val="left" w:pos="284"/>
        </w:tabs>
        <w:spacing w:line="360" w:lineRule="auto"/>
        <w:jc w:val="both"/>
        <w:rPr>
          <w:bCs/>
        </w:rPr>
      </w:pPr>
      <w:r w:rsidRPr="00C044B7">
        <w:rPr>
          <w:b/>
          <w:bCs/>
        </w:rPr>
        <w:lastRenderedPageBreak/>
        <w:t>2.1</w:t>
      </w:r>
      <w:r w:rsidRPr="00C044B7">
        <w:t xml:space="preserve"> – Constitui objeto do presente contrato </w:t>
      </w:r>
      <w:proofErr w:type="gramStart"/>
      <w:r w:rsidRPr="00C044B7">
        <w:t xml:space="preserve">a </w:t>
      </w:r>
      <w:r w:rsidRPr="00C044B7">
        <w:rPr>
          <w:b/>
          <w:bCs/>
        </w:rPr>
        <w:t>...</w:t>
      </w:r>
      <w:proofErr w:type="gramEnd"/>
      <w:r w:rsidRPr="00C044B7">
        <w:rPr>
          <w:b/>
          <w:bCs/>
        </w:rPr>
        <w:t xml:space="preserve">................................................., </w:t>
      </w:r>
      <w:r w:rsidRPr="00C044B7">
        <w:rPr>
          <w:bCs/>
        </w:rPr>
        <w:t>conforme abaixo especificado:</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p>
    <w:p w:rsidR="00A37E7D" w:rsidRPr="00C044B7" w:rsidRDefault="00A37E7D" w:rsidP="00A37E7D">
      <w:pPr>
        <w:tabs>
          <w:tab w:val="left" w:pos="284"/>
        </w:tabs>
        <w:spacing w:line="360" w:lineRule="auto"/>
        <w:jc w:val="both"/>
        <w:rPr>
          <w:b/>
          <w:bCs/>
        </w:rPr>
      </w:pPr>
      <w:r w:rsidRPr="00C044B7">
        <w:rPr>
          <w:b/>
          <w:bCs/>
        </w:rPr>
        <w:t>CLÁUSULA III – DO PRAZO, DO VALOR DO CONTRATO E DO PAGAMENTO: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3.1 – DO PRAZO:</w:t>
      </w:r>
    </w:p>
    <w:p w:rsidR="00A37E7D" w:rsidRPr="00C044B7" w:rsidRDefault="00A37E7D" w:rsidP="00A37E7D">
      <w:pPr>
        <w:tabs>
          <w:tab w:val="left" w:pos="284"/>
        </w:tabs>
        <w:spacing w:line="360" w:lineRule="auto"/>
        <w:jc w:val="both"/>
      </w:pPr>
      <w:r w:rsidRPr="00C044B7">
        <w:rPr>
          <w:b/>
          <w:bCs/>
        </w:rPr>
        <w:t xml:space="preserve">3.1.1 </w:t>
      </w:r>
      <w:r w:rsidRPr="00C044B7">
        <w:t>– O presente instrumento vigorará pelo período de 90 (noventa) meses.</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3.2 – DO VALOR E DO PAGAMENTO:</w:t>
      </w:r>
    </w:p>
    <w:p w:rsidR="00A37E7D" w:rsidRPr="00C044B7" w:rsidRDefault="00A37E7D" w:rsidP="00A37E7D">
      <w:pPr>
        <w:tabs>
          <w:tab w:val="left" w:pos="284"/>
        </w:tabs>
        <w:spacing w:line="360" w:lineRule="auto"/>
        <w:jc w:val="both"/>
      </w:pPr>
      <w:r w:rsidRPr="00C044B7">
        <w:rPr>
          <w:b/>
          <w:bCs/>
        </w:rPr>
        <w:t>3.2.1</w:t>
      </w:r>
      <w:r w:rsidRPr="00C044B7">
        <w:t xml:space="preserve"> – O valor total do presente contrato é de R$ ______________________, já incluídos os tributos, os encargos, seguros e demais ônus que por ventura possam recair sobre o Município, sendo:</w:t>
      </w:r>
    </w:p>
    <w:p w:rsidR="00A37E7D" w:rsidRPr="00C044B7" w:rsidRDefault="00A37E7D" w:rsidP="00A37E7D">
      <w:pPr>
        <w:tabs>
          <w:tab w:val="left" w:pos="284"/>
        </w:tabs>
        <w:spacing w:line="360" w:lineRule="auto"/>
        <w:jc w:val="both"/>
      </w:pPr>
      <w:r w:rsidRPr="00C044B7">
        <w:t>Item 01: R$ _____________</w:t>
      </w:r>
    </w:p>
    <w:p w:rsidR="00A37E7D" w:rsidRPr="00C044B7" w:rsidRDefault="00A37E7D" w:rsidP="00A37E7D">
      <w:pPr>
        <w:tabs>
          <w:tab w:val="left" w:pos="284"/>
        </w:tabs>
        <w:spacing w:line="360" w:lineRule="auto"/>
        <w:jc w:val="both"/>
      </w:pPr>
      <w:r w:rsidRPr="00C044B7">
        <w:t>Item 02: R$</w:t>
      </w:r>
      <w:proofErr w:type="gramStart"/>
      <w:r w:rsidRPr="00C044B7">
        <w:t xml:space="preserve">  </w:t>
      </w:r>
      <w:proofErr w:type="gramEnd"/>
      <w:r w:rsidRPr="00C044B7">
        <w:t>_____________</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bCs/>
        </w:rPr>
        <w:t xml:space="preserve">3.2.2 </w:t>
      </w:r>
      <w:r w:rsidRPr="00C044B7">
        <w:t xml:space="preserve">– </w:t>
      </w:r>
      <w:r w:rsidRPr="00C044B7">
        <w:rPr>
          <w:lang w:val="pt"/>
        </w:rPr>
        <w:t xml:space="preserve">O pagamento será realizado dentro de </w:t>
      </w:r>
      <w:r w:rsidR="00296C11">
        <w:rPr>
          <w:lang w:val="pt"/>
        </w:rPr>
        <w:t>15</w:t>
      </w:r>
      <w:r w:rsidRPr="00C044B7">
        <w:rPr>
          <w:lang w:val="pt"/>
        </w:rPr>
        <w:t xml:space="preserve"> (</w:t>
      </w:r>
      <w:r w:rsidR="00296C11">
        <w:rPr>
          <w:lang w:val="pt"/>
        </w:rPr>
        <w:t>quinze</w:t>
      </w:r>
      <w:r w:rsidRPr="00C044B7">
        <w:rPr>
          <w:lang w:val="pt"/>
        </w:rPr>
        <w:t xml:space="preserve">) dias, após a efetiva execução dos serviços e mediante a apresentação de Nota Fiscal e após atesto do setor competente, nos termos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t>3.2.3</w:t>
      </w:r>
      <w:r w:rsidRPr="00C044B7">
        <w:rPr>
          <w:lang w:val="pt"/>
        </w:rPr>
        <w:t xml:space="preserve">.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poderá onerar o objeto contratado, de acordo com o artigo 121, parágrafo único, da Lei Federal nº. 14.133/2021. </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IV - DAS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Supervisionar a execução da prestação do objeto, promovendo o acompanhamento e a fiscalização sob os aspectos quantitativos e qualitativos.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curso de prestação do objeto,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Exigir o imediato afastamento de qualquer funcionário ou preposto da CONTRATADA que não mereça sua confiança, que embarace a fiscalização ou que se conduza de modo inconveniente ou incompatível com o exercício de suas funções.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i)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j)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k)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l) Atuar com poder de império suspendendo a execução do contrato sem ônus para a administração a qualquer tempo, resguardando a CONTRATADA de seus direitos adquiridos;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 DAS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pStyle w:val="Default"/>
        <w:tabs>
          <w:tab w:val="left" w:pos="284"/>
        </w:tabs>
        <w:spacing w:line="360" w:lineRule="auto"/>
        <w:jc w:val="both"/>
        <w:rPr>
          <w:color w:val="auto"/>
        </w:rPr>
      </w:pPr>
    </w:p>
    <w:p w:rsidR="00A37E7D" w:rsidRPr="00C044B7" w:rsidRDefault="00A37E7D" w:rsidP="00A37E7D">
      <w:pPr>
        <w:tabs>
          <w:tab w:val="left" w:pos="284"/>
        </w:tabs>
        <w:spacing w:line="360" w:lineRule="auto"/>
        <w:jc w:val="both"/>
        <w:rPr>
          <w:rFonts w:eastAsia="Courier New"/>
          <w:b/>
          <w:bCs/>
        </w:rPr>
      </w:pPr>
      <w:proofErr w:type="gramStart"/>
      <w:r w:rsidRPr="00C044B7">
        <w:rPr>
          <w:b/>
          <w:bCs/>
        </w:rPr>
        <w:t>CLÁUSULA VI</w:t>
      </w:r>
      <w:proofErr w:type="gramEnd"/>
      <w:r w:rsidRPr="00C044B7">
        <w:rPr>
          <w:b/>
          <w:bCs/>
        </w:rPr>
        <w:t xml:space="preserve"> – DA</w:t>
      </w:r>
      <w:r w:rsidRPr="00C044B7">
        <w:rPr>
          <w:rFonts w:eastAsia="Courier New"/>
          <w:b/>
          <w:bCs/>
        </w:rPr>
        <w:t xml:space="preserve"> </w:t>
      </w:r>
      <w:r w:rsidRPr="00C044B7">
        <w:rPr>
          <w:b/>
          <w:bCs/>
        </w:rPr>
        <w:t>DOTAÇÃO</w:t>
      </w:r>
      <w:r w:rsidRPr="00C044B7">
        <w:rPr>
          <w:rFonts w:eastAsia="Courier New"/>
          <w:b/>
          <w:bCs/>
        </w:rPr>
        <w:t xml:space="preserve"> </w:t>
      </w:r>
      <w:r w:rsidRPr="00C044B7">
        <w:rPr>
          <w:b/>
          <w:bCs/>
        </w:rPr>
        <w:t>ORÇAMENTÁRIA</w:t>
      </w:r>
      <w:r w:rsidRPr="00C044B7">
        <w:rPr>
          <w:rFonts w:eastAsia="Courier New"/>
          <w:b/>
          <w:bCs/>
        </w:rPr>
        <w:t>:</w:t>
      </w:r>
    </w:p>
    <w:p w:rsidR="00A37E7D" w:rsidRPr="00C044B7" w:rsidRDefault="00A37E7D" w:rsidP="00A37E7D">
      <w:pPr>
        <w:tabs>
          <w:tab w:val="left" w:pos="284"/>
        </w:tabs>
        <w:spacing w:line="360" w:lineRule="auto"/>
        <w:jc w:val="both"/>
        <w:rPr>
          <w:rFonts w:eastAsia="Courier New"/>
        </w:rPr>
      </w:pPr>
      <w:r w:rsidRPr="00C044B7">
        <w:rPr>
          <w:rFonts w:eastAsia="Courier New"/>
          <w:b/>
          <w:bCs/>
        </w:rPr>
        <w:t>6.1</w:t>
      </w:r>
      <w:r w:rsidRPr="00C044B7">
        <w:rPr>
          <w:rFonts w:eastAsia="Courier New"/>
        </w:rPr>
        <w:t xml:space="preserve"> – </w:t>
      </w:r>
      <w:r w:rsidRPr="00C044B7">
        <w:t>Os</w:t>
      </w:r>
      <w:r w:rsidRPr="00C044B7">
        <w:rPr>
          <w:rFonts w:eastAsia="Courier New"/>
        </w:rPr>
        <w:t xml:space="preserve"> </w:t>
      </w:r>
      <w:r w:rsidRPr="00C044B7">
        <w:t>recursos</w:t>
      </w:r>
      <w:r w:rsidRPr="00C044B7">
        <w:rPr>
          <w:rFonts w:eastAsia="Courier New"/>
        </w:rPr>
        <w:t xml:space="preserve"> </w:t>
      </w:r>
      <w:r w:rsidRPr="00C044B7">
        <w:t>necessários</w:t>
      </w:r>
      <w:r w:rsidRPr="00C044B7">
        <w:rPr>
          <w:rFonts w:eastAsia="Courier New"/>
        </w:rPr>
        <w:t xml:space="preserve"> </w:t>
      </w:r>
      <w:r w:rsidRPr="00C044B7">
        <w:t>ao</w:t>
      </w:r>
      <w:r w:rsidRPr="00C044B7">
        <w:rPr>
          <w:rFonts w:eastAsia="Courier New"/>
        </w:rPr>
        <w:t xml:space="preserve"> </w:t>
      </w:r>
      <w:r w:rsidRPr="00C044B7">
        <w:t>objeto</w:t>
      </w:r>
      <w:r w:rsidRPr="00C044B7">
        <w:rPr>
          <w:rFonts w:eastAsia="Courier New"/>
        </w:rPr>
        <w:t xml:space="preserve"> </w:t>
      </w:r>
      <w:r w:rsidRPr="00C044B7">
        <w:t>do</w:t>
      </w:r>
      <w:r w:rsidRPr="00C044B7">
        <w:rPr>
          <w:rFonts w:eastAsia="Courier New"/>
        </w:rPr>
        <w:t xml:space="preserve"> </w:t>
      </w:r>
      <w:r w:rsidRPr="00C044B7">
        <w:t>presente</w:t>
      </w:r>
      <w:r w:rsidRPr="00C044B7">
        <w:rPr>
          <w:rFonts w:eastAsia="Courier New"/>
        </w:rPr>
        <w:t xml:space="preserve"> </w:t>
      </w:r>
      <w:r w:rsidRPr="00C044B7">
        <w:t>contrato</w:t>
      </w:r>
      <w:r w:rsidRPr="00C044B7">
        <w:rPr>
          <w:rFonts w:eastAsia="Courier New"/>
        </w:rPr>
        <w:t xml:space="preserve"> </w:t>
      </w:r>
      <w:r w:rsidRPr="00C044B7">
        <w:t>correrão</w:t>
      </w:r>
      <w:r w:rsidRPr="00C044B7">
        <w:rPr>
          <w:rFonts w:eastAsia="Courier New"/>
        </w:rPr>
        <w:t xml:space="preserve"> </w:t>
      </w:r>
      <w:r w:rsidRPr="00C044B7">
        <w:t>à</w:t>
      </w:r>
      <w:r w:rsidRPr="00C044B7">
        <w:rPr>
          <w:rFonts w:eastAsia="Courier New"/>
        </w:rPr>
        <w:t xml:space="preserve"> </w:t>
      </w:r>
      <w:r w:rsidRPr="00C044B7">
        <w:t>conta</w:t>
      </w:r>
      <w:r w:rsidRPr="00C044B7">
        <w:rPr>
          <w:rFonts w:eastAsia="Courier New"/>
        </w:rPr>
        <w:t xml:space="preserve"> </w:t>
      </w:r>
      <w:r w:rsidRPr="00C044B7">
        <w:t>da</w:t>
      </w:r>
      <w:r w:rsidRPr="00C044B7">
        <w:rPr>
          <w:rFonts w:eastAsia="Courier New"/>
        </w:rPr>
        <w:t xml:space="preserve"> </w:t>
      </w:r>
      <w:r w:rsidRPr="00C044B7">
        <w:t>seguinte</w:t>
      </w:r>
      <w:r w:rsidRPr="00C044B7">
        <w:rPr>
          <w:rFonts w:eastAsia="Courier New"/>
        </w:rPr>
        <w:t xml:space="preserve"> </w:t>
      </w:r>
      <w:r w:rsidRPr="00C044B7">
        <w:t>dotação</w:t>
      </w:r>
      <w:r w:rsidRPr="00C044B7">
        <w:rPr>
          <w:rFonts w:eastAsia="Courier New"/>
        </w:rPr>
        <w:t xml:space="preserve"> </w:t>
      </w:r>
      <w:r w:rsidRPr="00C044B7">
        <w:t>orçamentária</w:t>
      </w:r>
      <w:r w:rsidRPr="00C044B7">
        <w:rPr>
          <w:rFonts w:eastAsia="Courier New"/>
        </w:rPr>
        <w:t>: _________________________.</w:t>
      </w:r>
    </w:p>
    <w:p w:rsidR="00A37E7D" w:rsidRPr="00C044B7" w:rsidRDefault="00A37E7D" w:rsidP="00A37E7D">
      <w:pPr>
        <w:tabs>
          <w:tab w:val="left" w:pos="284"/>
        </w:tabs>
        <w:spacing w:line="360" w:lineRule="auto"/>
        <w:jc w:val="both"/>
        <w:rPr>
          <w:rFonts w:eastAsia="Courier New"/>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 -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7.1. A fiscalização do presente Contrato será </w:t>
      </w:r>
      <w:proofErr w:type="gramStart"/>
      <w:r w:rsidRPr="00C044B7">
        <w:rPr>
          <w:lang w:val="pt"/>
        </w:rPr>
        <w:t xml:space="preserve">exercida </w:t>
      </w:r>
      <w:proofErr w:type="spellStart"/>
      <w:r w:rsidR="00296C11" w:rsidRPr="00C044B7">
        <w:rPr>
          <w:lang w:val="pt"/>
        </w:rPr>
        <w:t>exercida</w:t>
      </w:r>
      <w:proofErr w:type="spellEnd"/>
      <w:proofErr w:type="gramEnd"/>
      <w:r w:rsidR="00296C11" w:rsidRPr="00C044B7">
        <w:rPr>
          <w:lang w:val="pt"/>
        </w:rPr>
        <w:t xml:space="preserve"> p</w:t>
      </w:r>
      <w:r w:rsidR="00296C11">
        <w:rPr>
          <w:lang w:val="pt"/>
        </w:rPr>
        <w:t xml:space="preserve">ela Secretária de Educação, Michele dos Santos </w:t>
      </w:r>
      <w:proofErr w:type="spellStart"/>
      <w:r w:rsidR="00296C11">
        <w:rPr>
          <w:lang w:val="pt"/>
        </w:rPr>
        <w:t>Zeilmann</w:t>
      </w:r>
      <w:proofErr w:type="spellEnd"/>
      <w:r w:rsidRPr="00C044B7">
        <w:rPr>
          <w:lang w:val="pt"/>
        </w:rPr>
        <w:t xml:space="preserve">, a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7.4. O relatório de entrega dos serviços será destinado ao registro de fatos e comunicações pertinentes aos mesmos;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7.5. Todos os atos e instituições emanados ou emitidos pela fiscalização serão considerados como se fossem praticados pelo Contratante. </w:t>
      </w:r>
    </w:p>
    <w:p w:rsidR="00E317AD" w:rsidRDefault="00E317AD" w:rsidP="00A37E7D">
      <w:pPr>
        <w:tabs>
          <w:tab w:val="left" w:pos="284"/>
        </w:tabs>
        <w:autoSpaceDE w:val="0"/>
        <w:autoSpaceDN w:val="0"/>
        <w:adjustRightInd w:val="0"/>
        <w:spacing w:line="360" w:lineRule="auto"/>
        <w:jc w:val="both"/>
        <w:rPr>
          <w:b/>
          <w:lang w:val="pt"/>
        </w:rPr>
      </w:pPr>
    </w:p>
    <w:p w:rsidR="00E317AD" w:rsidRDefault="00E317AD" w:rsidP="00A37E7D">
      <w:pPr>
        <w:tabs>
          <w:tab w:val="left" w:pos="284"/>
        </w:tabs>
        <w:autoSpaceDE w:val="0"/>
        <w:autoSpaceDN w:val="0"/>
        <w:adjustRightInd w:val="0"/>
        <w:spacing w:line="360" w:lineRule="auto"/>
        <w:jc w:val="both"/>
        <w:rPr>
          <w:b/>
          <w:lang w:val="pt"/>
        </w:rPr>
      </w:pPr>
    </w:p>
    <w:p w:rsidR="00E317AD" w:rsidRDefault="00E317A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lastRenderedPageBreak/>
        <w:t xml:space="preserve">CLÁUSULA VIII -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296C11" w:rsidRPr="00C044B7" w:rsidRDefault="00296C11" w:rsidP="00A37E7D">
      <w:pPr>
        <w:shd w:val="clear" w:color="auto" w:fill="FFFFFF"/>
        <w:tabs>
          <w:tab w:val="left" w:pos="284"/>
        </w:tabs>
        <w:spacing w:line="360" w:lineRule="auto"/>
        <w:jc w:val="both"/>
        <w:rPr>
          <w:color w:val="000000"/>
        </w:rPr>
      </w:pPr>
    </w:p>
    <w:p w:rsidR="00A37E7D" w:rsidRPr="00C044B7" w:rsidRDefault="00A37E7D" w:rsidP="00A37E7D">
      <w:pPr>
        <w:shd w:val="clear" w:color="auto" w:fill="FFFFFF"/>
        <w:tabs>
          <w:tab w:val="left" w:pos="284"/>
        </w:tabs>
        <w:spacing w:line="360" w:lineRule="auto"/>
        <w:jc w:val="both"/>
        <w:rPr>
          <w:b/>
          <w:color w:val="000000"/>
        </w:rPr>
      </w:pPr>
      <w:r w:rsidRPr="00C044B7">
        <w:rPr>
          <w:b/>
          <w:color w:val="000000"/>
        </w:rPr>
        <w:t>CLÁUSULA IX - DOS MOTIVOS DE RESCISÃO:</w:t>
      </w:r>
    </w:p>
    <w:p w:rsidR="00A37E7D" w:rsidRPr="00C044B7" w:rsidRDefault="00A37E7D" w:rsidP="00A37E7D">
      <w:pPr>
        <w:shd w:val="clear" w:color="auto" w:fill="FFFFFF"/>
        <w:tabs>
          <w:tab w:val="left" w:pos="284"/>
        </w:tabs>
        <w:spacing w:line="360" w:lineRule="auto"/>
        <w:jc w:val="both"/>
        <w:rPr>
          <w:color w:val="000000"/>
        </w:rPr>
      </w:pPr>
      <w:r w:rsidRPr="00C044B7">
        <w:rPr>
          <w:b/>
          <w:color w:val="000000"/>
        </w:rPr>
        <w:t>9.1</w:t>
      </w:r>
      <w:r w:rsidRPr="00C044B7">
        <w:rPr>
          <w:color w:val="000000"/>
        </w:rPr>
        <w:t xml:space="preserve"> - São motivos de rescisão do contrato, independente de procedimento judicial, aqueles inscritos no artigo 137 da Lei n. 14.133/2021.</w:t>
      </w:r>
    </w:p>
    <w:p w:rsidR="00E317AD" w:rsidRDefault="00E317AD" w:rsidP="00A37E7D">
      <w:pPr>
        <w:shd w:val="clear" w:color="auto" w:fill="FFFFFF"/>
        <w:tabs>
          <w:tab w:val="left" w:pos="284"/>
        </w:tabs>
        <w:spacing w:line="360" w:lineRule="auto"/>
        <w:jc w:val="both"/>
        <w:rPr>
          <w:b/>
        </w:rPr>
      </w:pPr>
    </w:p>
    <w:p w:rsidR="00E317AD" w:rsidRDefault="00E317AD" w:rsidP="00A37E7D">
      <w:pPr>
        <w:shd w:val="clear" w:color="auto" w:fill="FFFFFF"/>
        <w:tabs>
          <w:tab w:val="left" w:pos="284"/>
        </w:tabs>
        <w:spacing w:line="360" w:lineRule="auto"/>
        <w:jc w:val="both"/>
        <w:rPr>
          <w:b/>
        </w:rPr>
      </w:pPr>
    </w:p>
    <w:p w:rsidR="00A37E7D" w:rsidRPr="00C044B7" w:rsidRDefault="00A37E7D" w:rsidP="00A37E7D">
      <w:pPr>
        <w:shd w:val="clear" w:color="auto" w:fill="FFFFFF"/>
        <w:tabs>
          <w:tab w:val="left" w:pos="284"/>
        </w:tabs>
        <w:spacing w:line="360" w:lineRule="auto"/>
        <w:jc w:val="both"/>
        <w:rPr>
          <w:b/>
        </w:rPr>
      </w:pPr>
      <w:r w:rsidRPr="00C044B7">
        <w:rPr>
          <w:b/>
        </w:rPr>
        <w:lastRenderedPageBreak/>
        <w:t>CLÁUSULA X - DISPOSIÇÕES FINAIS:</w:t>
      </w:r>
    </w:p>
    <w:p w:rsidR="00A37E7D" w:rsidRPr="00C044B7" w:rsidRDefault="00A37E7D" w:rsidP="00A37E7D">
      <w:pPr>
        <w:shd w:val="clear" w:color="auto" w:fill="FFFFFF"/>
        <w:tabs>
          <w:tab w:val="left" w:pos="284"/>
        </w:tabs>
        <w:spacing w:line="360" w:lineRule="auto"/>
        <w:jc w:val="both"/>
      </w:pPr>
      <w:r w:rsidRPr="00C044B7">
        <w:rPr>
          <w:b/>
        </w:rPr>
        <w:t>10.1</w:t>
      </w:r>
      <w:r w:rsidRPr="00C044B7">
        <w:t xml:space="preserve"> – O presente contrato e todas as suas alterações e/ou aditamentos deverão ser divulgados no sítio eletrônico oficial da </w:t>
      </w:r>
      <w:r>
        <w:t>Prefeitura</w:t>
      </w:r>
      <w:r w:rsidRPr="00C044B7">
        <w:t xml:space="preserve"> e mantidos à disposição do público, na forma do art. 91 da Lei n. 14.133/2021.</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CLÁUSULA XI – DO FORO:</w:t>
      </w:r>
    </w:p>
    <w:p w:rsidR="00A37E7D" w:rsidRPr="00C044B7" w:rsidRDefault="00A37E7D" w:rsidP="00A37E7D">
      <w:pPr>
        <w:tabs>
          <w:tab w:val="left" w:pos="284"/>
        </w:tabs>
        <w:spacing w:line="360" w:lineRule="auto"/>
        <w:jc w:val="both"/>
      </w:pPr>
      <w:r w:rsidRPr="00C044B7">
        <w:rPr>
          <w:b/>
          <w:bCs/>
        </w:rPr>
        <w:t>11.1 –</w:t>
      </w:r>
      <w:r w:rsidRPr="00C044B7">
        <w:t xml:space="preserve"> As partes elegem o Foro da Comarca de </w:t>
      </w:r>
      <w:r w:rsidR="00296C11">
        <w:t>São Pedro</w:t>
      </w:r>
      <w:r>
        <w:t xml:space="preserve"> do Sul</w:t>
      </w:r>
      <w:r w:rsidR="00296C11">
        <w:t>/RS</w:t>
      </w:r>
      <w:r w:rsidRPr="00C044B7">
        <w:t>, para dirimirem eventuais dúvidas oriundas deste instrumento.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pPr>
      <w:r w:rsidRPr="00C044B7">
        <w:t>E, por estarem justos e contratados, os representantes das partes assinam o presente instrumento, na presença das testemunhas abaixo, em 03 (três) vias de igual teor e forma para um só efeito.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pPr>
    </w:p>
    <w:p w:rsidR="00A37E7D" w:rsidRPr="00C044B7" w:rsidRDefault="00296C11" w:rsidP="00A37E7D">
      <w:pPr>
        <w:tabs>
          <w:tab w:val="left" w:pos="284"/>
        </w:tabs>
        <w:spacing w:line="360" w:lineRule="auto"/>
        <w:jc w:val="center"/>
      </w:pPr>
      <w:r>
        <w:t>Quevedos/RS</w:t>
      </w:r>
      <w:r w:rsidR="00A37E7D" w:rsidRPr="00C044B7">
        <w:t>, ____ de ____</w:t>
      </w:r>
      <w:r>
        <w:t>_____________</w:t>
      </w:r>
      <w:r w:rsidR="00A37E7D" w:rsidRPr="00C044B7">
        <w:t xml:space="preserve">___ </w:t>
      </w:r>
      <w:proofErr w:type="spellStart"/>
      <w:r w:rsidR="00A37E7D" w:rsidRPr="00C044B7">
        <w:t>de</w:t>
      </w:r>
      <w:proofErr w:type="spellEnd"/>
      <w:r w:rsidR="00A37E7D" w:rsidRPr="00C044B7">
        <w:t xml:space="preserve"> ________.</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both"/>
      </w:pPr>
      <w:r w:rsidRPr="00C044B7">
        <w:t>___________________________         ____________________________</w:t>
      </w:r>
    </w:p>
    <w:p w:rsidR="00A37E7D" w:rsidRPr="00C044B7" w:rsidRDefault="00A37E7D" w:rsidP="00A37E7D">
      <w:pPr>
        <w:tabs>
          <w:tab w:val="left" w:pos="284"/>
        </w:tabs>
        <w:spacing w:line="360" w:lineRule="auto"/>
        <w:jc w:val="both"/>
      </w:pPr>
      <w:r w:rsidRPr="00C044B7">
        <w:rPr>
          <w:rFonts w:eastAsia="Arial"/>
        </w:rPr>
        <w:t xml:space="preserve">    </w:t>
      </w:r>
      <w:r w:rsidR="004305B3">
        <w:rPr>
          <w:rFonts w:eastAsia="Arial"/>
        </w:rPr>
        <w:t xml:space="preserve">Mauro Daniel Bayer      </w:t>
      </w:r>
      <w:r w:rsidRPr="00C044B7">
        <w:t xml:space="preserve">                              </w:t>
      </w:r>
      <w:proofErr w:type="spellStart"/>
      <w:r w:rsidRPr="00C044B7">
        <w:t>xxxxxxxxxxxx</w:t>
      </w:r>
      <w:proofErr w:type="spellEnd"/>
    </w:p>
    <w:p w:rsidR="00A37E7D" w:rsidRPr="00C044B7" w:rsidRDefault="00A37E7D" w:rsidP="00A37E7D">
      <w:pPr>
        <w:tabs>
          <w:tab w:val="left" w:pos="284"/>
        </w:tabs>
        <w:spacing w:line="360" w:lineRule="auto"/>
        <w:jc w:val="both"/>
      </w:pPr>
      <w:r w:rsidRPr="00C044B7">
        <w:t xml:space="preserve">          </w:t>
      </w:r>
      <w:r>
        <w:t>Prefeit</w:t>
      </w:r>
      <w:r w:rsidR="004305B3">
        <w:t>o</w:t>
      </w:r>
      <w:r w:rsidRPr="00C044B7">
        <w:t xml:space="preserve">                                        </w:t>
      </w:r>
      <w:r w:rsidR="004305B3">
        <w:t xml:space="preserve">         </w:t>
      </w:r>
      <w:r w:rsidRPr="00C044B7">
        <w:t>Contratado</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pPr>
      <w:r w:rsidRPr="00C044B7">
        <w:t>Testemunhas:</w:t>
      </w:r>
    </w:p>
    <w:p w:rsidR="00A37E7D" w:rsidRDefault="00A37E7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EF072B" w:rsidRDefault="00EF072B" w:rsidP="00A37E7D">
      <w:pPr>
        <w:tabs>
          <w:tab w:val="left" w:pos="284"/>
        </w:tabs>
        <w:spacing w:line="360" w:lineRule="auto"/>
      </w:pPr>
    </w:p>
    <w:p w:rsidR="00EF072B" w:rsidRDefault="00EF072B" w:rsidP="00A37E7D">
      <w:pPr>
        <w:tabs>
          <w:tab w:val="left" w:pos="284"/>
        </w:tabs>
        <w:spacing w:line="360" w:lineRule="auto"/>
      </w:pPr>
    </w:p>
    <w:p w:rsidR="00EF072B" w:rsidRDefault="00EF072B" w:rsidP="00A37E7D">
      <w:pPr>
        <w:tabs>
          <w:tab w:val="left" w:pos="284"/>
        </w:tabs>
        <w:spacing w:line="360" w:lineRule="auto"/>
      </w:pPr>
    </w:p>
    <w:p w:rsidR="00EF072B" w:rsidRDefault="00EF072B" w:rsidP="00A37E7D">
      <w:pPr>
        <w:tabs>
          <w:tab w:val="left" w:pos="284"/>
        </w:tabs>
        <w:spacing w:line="360" w:lineRule="auto"/>
      </w:pPr>
    </w:p>
    <w:p w:rsidR="00FC6A5C" w:rsidRDefault="00FC6A5C" w:rsidP="00A37E7D">
      <w:pPr>
        <w:tabs>
          <w:tab w:val="left" w:pos="284"/>
        </w:tabs>
        <w:spacing w:line="360" w:lineRule="auto"/>
      </w:pPr>
    </w:p>
    <w:p w:rsidR="001A51F2" w:rsidRDefault="001A51F2" w:rsidP="001A51F2">
      <w:pPr>
        <w:pStyle w:val="Default"/>
        <w:jc w:val="center"/>
        <w:rPr>
          <w:b/>
          <w:bCs/>
        </w:rPr>
      </w:pPr>
      <w:r>
        <w:rPr>
          <w:b/>
          <w:bCs/>
        </w:rPr>
        <w:lastRenderedPageBreak/>
        <w:t>EXTRATO PARA</w:t>
      </w:r>
      <w:r w:rsidRPr="00443FA8">
        <w:rPr>
          <w:b/>
          <w:bCs/>
        </w:rPr>
        <w:t xml:space="preserve"> PUBLICAÇÃO</w:t>
      </w:r>
    </w:p>
    <w:p w:rsidR="001A51F2" w:rsidRDefault="001A51F2" w:rsidP="001A51F2">
      <w:pPr>
        <w:pStyle w:val="Default"/>
        <w:jc w:val="center"/>
        <w:rPr>
          <w:b/>
          <w:bCs/>
        </w:rPr>
      </w:pPr>
    </w:p>
    <w:p w:rsidR="001A51F2" w:rsidRDefault="001A51F2" w:rsidP="001A51F2">
      <w:pPr>
        <w:pStyle w:val="Default"/>
        <w:jc w:val="center"/>
        <w:rPr>
          <w:rFonts w:ascii="Courier New" w:hAnsi="Courier New" w:cs="Courier New"/>
          <w:b/>
          <w:bCs/>
        </w:rPr>
      </w:pPr>
      <w:r>
        <w:rPr>
          <w:b/>
          <w:bCs/>
        </w:rPr>
        <w:t>CHAMADA PÚBLICA PARA DISPENSA DE LICITAÇÃO DE</w:t>
      </w:r>
      <w:r w:rsidRPr="00E07837">
        <w:rPr>
          <w:rFonts w:ascii="Courier New" w:hAnsi="Courier New" w:cs="Courier New"/>
          <w:b/>
          <w:bCs/>
        </w:rPr>
        <w:t xml:space="preserve"> Nº. </w:t>
      </w:r>
      <w:r w:rsidR="00E317AD">
        <w:rPr>
          <w:rFonts w:ascii="Courier New" w:hAnsi="Courier New" w:cs="Courier New"/>
          <w:b/>
          <w:bCs/>
        </w:rPr>
        <w:t>7</w:t>
      </w:r>
      <w:r w:rsidR="008909B9">
        <w:rPr>
          <w:rFonts w:ascii="Courier New" w:hAnsi="Courier New" w:cs="Courier New"/>
          <w:b/>
          <w:bCs/>
        </w:rPr>
        <w:t>9</w:t>
      </w:r>
      <w:r w:rsidRPr="00E07837">
        <w:rPr>
          <w:rFonts w:ascii="Courier New" w:hAnsi="Courier New" w:cs="Courier New"/>
          <w:b/>
          <w:bCs/>
        </w:rPr>
        <w:t>/2024</w:t>
      </w:r>
    </w:p>
    <w:p w:rsidR="001A51F2" w:rsidRPr="00E07837" w:rsidRDefault="001A51F2" w:rsidP="001A51F2">
      <w:pPr>
        <w:pStyle w:val="Default"/>
        <w:jc w:val="center"/>
      </w:pPr>
    </w:p>
    <w:p w:rsidR="001A51F2" w:rsidRPr="00537381" w:rsidRDefault="001A51F2" w:rsidP="001A51F2">
      <w:pPr>
        <w:pStyle w:val="Default"/>
        <w:jc w:val="both"/>
        <w:rPr>
          <w:color w:val="auto"/>
        </w:rPr>
      </w:pPr>
      <w:r w:rsidRPr="00852B76">
        <w:rPr>
          <w:bCs/>
        </w:rPr>
        <w:t xml:space="preserve">O MUNICÍPIO DE QUEVEDOS - RS, </w:t>
      </w:r>
      <w:r w:rsidRPr="00852B76">
        <w:t xml:space="preserve">pessoa jurídica de direito público interno, inscrita no CNPJ sob n º 94.444.122/0001-10, com sede à </w:t>
      </w:r>
      <w:proofErr w:type="gramStart"/>
      <w:r w:rsidRPr="00852B76">
        <w:t>rua</w:t>
      </w:r>
      <w:proofErr w:type="gramEnd"/>
      <w:r w:rsidRPr="00852B76">
        <w:t xml:space="preserve"> Humaitá, nº 69, em Quevedos-RS, CEP 98.140-000, neste ato representado pel</w:t>
      </w:r>
      <w:r>
        <w:t>o</w:t>
      </w:r>
      <w:r w:rsidRPr="00852B76">
        <w:t xml:space="preserve"> Prefeit</w:t>
      </w:r>
      <w:r>
        <w:t>o</w:t>
      </w:r>
      <w:r w:rsidRPr="00852B76">
        <w:t xml:space="preserve"> do Município, na forma da Lei, </w:t>
      </w:r>
      <w:r>
        <w:t>Mauro Daniel Bayer</w:t>
      </w:r>
      <w:r w:rsidRPr="00852B76">
        <w:t xml:space="preserve">, torna público, que </w:t>
      </w:r>
      <w:r>
        <w:t>a Prefeitura de Quevedos pretende dispensar a Licitação para a</w:t>
      </w:r>
      <w:r w:rsidRPr="00852B76">
        <w:t xml:space="preserve"> </w:t>
      </w:r>
      <w:r w:rsidR="00E317AD" w:rsidRPr="00E317AD">
        <w:rPr>
          <w:b/>
          <w:lang w:val="pt"/>
        </w:rPr>
        <w:t>CONTRATAÇÃO DE EMPRESA PARA PRESTAÇÃO DE SERVIÇOS DE ELABORAÇÃO DE PROJETO, APROVAÇÃO PRÉVIA VIA SIOUT E TERMO DE REFERÊNCIA PARA PERFURAÇÃO E CONSTRUÇÃO DE POÇO TUBULAR PROFUNDO NA LOCALIDADE DO CINCO VEADOS</w:t>
      </w:r>
      <w:r w:rsidRPr="009A6B89">
        <w:rPr>
          <w:b/>
        </w:rPr>
        <w:t>,</w:t>
      </w:r>
      <w:r>
        <w:t xml:space="preserve"> sendo que as empresas interessadas</w:t>
      </w:r>
      <w:r w:rsidR="00320491">
        <w:t xml:space="preserve"> em apresentar propostas para este serviço,</w:t>
      </w:r>
      <w:r>
        <w:t xml:space="preserve"> deverão </w:t>
      </w:r>
      <w:r w:rsidR="00320491">
        <w:t xml:space="preserve">encaminhar as mesmas, através do </w:t>
      </w:r>
      <w:proofErr w:type="spellStart"/>
      <w:r w:rsidR="00320491">
        <w:t>emal</w:t>
      </w:r>
      <w:proofErr w:type="spellEnd"/>
      <w:r w:rsidR="00320491">
        <w:t xml:space="preserve"> </w:t>
      </w:r>
      <w:hyperlink r:id="rId16" w:history="1">
        <w:r w:rsidR="00320491" w:rsidRPr="004D6A80">
          <w:rPr>
            <w:rStyle w:val="Hyperlink"/>
          </w:rPr>
          <w:t>licitação@quevedos.rs.gov.br</w:t>
        </w:r>
      </w:hyperlink>
      <w:r w:rsidR="00320491">
        <w:t>,</w:t>
      </w:r>
      <w:r w:rsidR="004D7058">
        <w:t xml:space="preserve"> </w:t>
      </w:r>
      <w:r w:rsidR="004D7058">
        <w:rPr>
          <w:rStyle w:val="Hyperlink"/>
          <w:color w:val="auto"/>
          <w:u w:val="none"/>
          <w:lang w:val="pt"/>
        </w:rPr>
        <w:t xml:space="preserve">com cópia para </w:t>
      </w:r>
      <w:hyperlink r:id="rId17" w:history="1">
        <w:r w:rsidR="00404C54" w:rsidRPr="006A5B92">
          <w:rPr>
            <w:rStyle w:val="Hyperlink"/>
            <w:lang w:val="pt"/>
          </w:rPr>
          <w:t>empenho@quevedos.rs.gov.br</w:t>
        </w:r>
      </w:hyperlink>
      <w:r w:rsidR="004D7058">
        <w:rPr>
          <w:rStyle w:val="Hyperlink"/>
          <w:color w:val="auto"/>
          <w:u w:val="none"/>
          <w:lang w:val="pt"/>
        </w:rPr>
        <w:t xml:space="preserve"> e </w:t>
      </w:r>
      <w:hyperlink r:id="rId18" w:history="1">
        <w:r w:rsidR="004D7058" w:rsidRPr="00F17003">
          <w:rPr>
            <w:rStyle w:val="Hyperlink"/>
            <w:lang w:val="pt"/>
          </w:rPr>
          <w:t>financas@quevedos.rs.gov.br</w:t>
        </w:r>
      </w:hyperlink>
      <w:r w:rsidR="004D7058">
        <w:rPr>
          <w:rStyle w:val="Hyperlink"/>
          <w:color w:val="auto"/>
          <w:u w:val="none"/>
          <w:lang w:val="pt"/>
        </w:rPr>
        <w:t>,</w:t>
      </w:r>
      <w:r w:rsidR="00320491">
        <w:t xml:space="preserve"> ou ainda, protocolá-las na sala da Chefia de Gabinete da Prefeitura</w:t>
      </w:r>
      <w:r>
        <w:t>, situado na rua Humaitá, 69, na cidade de Quevedos/RS, no horário normal de funcionamento das 08:00 h ás 12:00 h e das 13:30 h ás 17:00 h</w:t>
      </w:r>
      <w:r w:rsidR="004D7058">
        <w:t xml:space="preserve">, até a data de </w:t>
      </w:r>
      <w:r w:rsidR="0063528C">
        <w:rPr>
          <w:b/>
        </w:rPr>
        <w:t>15</w:t>
      </w:r>
      <w:r w:rsidR="004D7058" w:rsidRPr="004D7058">
        <w:rPr>
          <w:b/>
        </w:rPr>
        <w:t>/0</w:t>
      </w:r>
      <w:r w:rsidR="00FC6A5C">
        <w:rPr>
          <w:b/>
        </w:rPr>
        <w:t>5</w:t>
      </w:r>
      <w:r w:rsidR="00320491" w:rsidRPr="004D7058">
        <w:rPr>
          <w:b/>
        </w:rPr>
        <w:t>/2024, às 17:00 horas</w:t>
      </w:r>
      <w:r w:rsidR="00D53C55">
        <w:t>, devendo fazê-lo em conformidade com este Edital e com toda a legislação pertinente</w:t>
      </w:r>
      <w:r w:rsidRPr="002A0D20">
        <w:rPr>
          <w:color w:val="auto"/>
        </w:rPr>
        <w:t>. O EDITAL D</w:t>
      </w:r>
      <w:r w:rsidR="00320491">
        <w:rPr>
          <w:color w:val="auto"/>
        </w:rPr>
        <w:t>A CHAMADA PARA DISPENSA DE LICITAÇÃO</w:t>
      </w:r>
      <w:r w:rsidRPr="002A0D20">
        <w:rPr>
          <w:color w:val="auto"/>
        </w:rPr>
        <w:t xml:space="preserve"> </w:t>
      </w:r>
      <w:r w:rsidRPr="00E07837">
        <w:rPr>
          <w:b/>
          <w:bCs/>
        </w:rPr>
        <w:t xml:space="preserve">Nº. </w:t>
      </w:r>
      <w:r w:rsidR="0063528C">
        <w:rPr>
          <w:b/>
          <w:bCs/>
        </w:rPr>
        <w:t>7</w:t>
      </w:r>
      <w:r w:rsidR="008909B9">
        <w:rPr>
          <w:b/>
          <w:bCs/>
        </w:rPr>
        <w:t>9</w:t>
      </w:r>
      <w:r w:rsidRPr="00E07837">
        <w:rPr>
          <w:b/>
          <w:bCs/>
        </w:rPr>
        <w:t>/2024</w:t>
      </w:r>
      <w:r w:rsidRPr="002A0D20">
        <w:rPr>
          <w:color w:val="auto"/>
        </w:rPr>
        <w:t xml:space="preserve"> </w:t>
      </w:r>
      <w:r>
        <w:t xml:space="preserve">está </w:t>
      </w:r>
      <w:r w:rsidRPr="00852B76">
        <w:t>disponíve</w:t>
      </w:r>
      <w:r>
        <w:t>l</w:t>
      </w:r>
      <w:r w:rsidR="00320491">
        <w:t xml:space="preserve"> no site do Município</w:t>
      </w:r>
      <w:r w:rsidR="00D53C55">
        <w:t xml:space="preserve">, no link </w:t>
      </w:r>
      <w:hyperlink r:id="rId19" w:history="1">
        <w:r w:rsidR="00D53C55" w:rsidRPr="004D6A80">
          <w:rPr>
            <w:rStyle w:val="Hyperlink"/>
          </w:rPr>
          <w:t>https://quevedos.rs.gov.br/licitacao/id/104/?dispensa-de-licitacao.html</w:t>
        </w:r>
      </w:hyperlink>
      <w:r w:rsidR="00D53C55">
        <w:t>.</w:t>
      </w:r>
    </w:p>
    <w:p w:rsidR="00D53C55" w:rsidRDefault="00D53C55" w:rsidP="001A51F2">
      <w:pPr>
        <w:pStyle w:val="Default"/>
        <w:ind w:left="4536" w:firstLine="2"/>
        <w:jc w:val="center"/>
      </w:pPr>
    </w:p>
    <w:p w:rsidR="001A51F2" w:rsidRDefault="001A51F2" w:rsidP="001A51F2">
      <w:pPr>
        <w:pStyle w:val="Default"/>
        <w:ind w:left="4536" w:firstLine="2"/>
        <w:jc w:val="center"/>
      </w:pPr>
      <w:r w:rsidRPr="00443FA8">
        <w:t xml:space="preserve">Quevedos, RS, </w:t>
      </w:r>
      <w:r w:rsidR="0063528C">
        <w:t>09</w:t>
      </w:r>
      <w:r w:rsidRPr="00443FA8">
        <w:t xml:space="preserve"> de </w:t>
      </w:r>
      <w:r w:rsidR="0063528C">
        <w:t>maio</w:t>
      </w:r>
      <w:bookmarkStart w:id="1" w:name="_GoBack"/>
      <w:bookmarkEnd w:id="1"/>
      <w:r w:rsidRPr="00443FA8">
        <w:t xml:space="preserve"> </w:t>
      </w:r>
      <w:proofErr w:type="spellStart"/>
      <w:r w:rsidRPr="00443FA8">
        <w:t>de</w:t>
      </w:r>
      <w:proofErr w:type="spellEnd"/>
      <w:r w:rsidRPr="00443FA8">
        <w:t xml:space="preserve"> 20</w:t>
      </w:r>
      <w:r>
        <w:t>24</w:t>
      </w:r>
      <w:r w:rsidRPr="00443FA8">
        <w:t>.</w:t>
      </w:r>
    </w:p>
    <w:p w:rsidR="001A51F2"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E811B8" w:rsidP="001A51F2">
      <w:pPr>
        <w:pStyle w:val="Default"/>
        <w:jc w:val="center"/>
      </w:pPr>
      <w:r>
        <w:t>Neusa dos Santos Nickel</w:t>
      </w:r>
    </w:p>
    <w:p w:rsidR="001A51F2" w:rsidRPr="00443FA8" w:rsidRDefault="001A51F2" w:rsidP="001A51F2">
      <w:pPr>
        <w:widowControl w:val="0"/>
        <w:spacing w:line="360" w:lineRule="auto"/>
        <w:jc w:val="center"/>
        <w:rPr>
          <w:rFonts w:ascii="Arial" w:hAnsi="Arial" w:cs="Arial"/>
          <w:color w:val="000000"/>
        </w:rPr>
      </w:pPr>
      <w:r w:rsidRPr="00443FA8">
        <w:rPr>
          <w:rFonts w:ascii="Arial" w:hAnsi="Arial" w:cs="Arial"/>
          <w:bCs/>
          <w:color w:val="000000"/>
        </w:rPr>
        <w:t>Prefei</w:t>
      </w:r>
      <w:r>
        <w:rPr>
          <w:rFonts w:ascii="Arial" w:hAnsi="Arial" w:cs="Arial"/>
          <w:bCs/>
          <w:color w:val="000000"/>
        </w:rPr>
        <w:t>ta</w:t>
      </w:r>
      <w:r w:rsidRPr="00443FA8">
        <w:rPr>
          <w:rFonts w:ascii="Arial" w:hAnsi="Arial" w:cs="Arial"/>
          <w:bCs/>
          <w:color w:val="000000"/>
        </w:rPr>
        <w:t xml:space="preserve"> Municipal</w:t>
      </w:r>
    </w:p>
    <w:p w:rsidR="0084125D" w:rsidRPr="00C044B7" w:rsidRDefault="0084125D" w:rsidP="00A37E7D">
      <w:pPr>
        <w:tabs>
          <w:tab w:val="left" w:pos="284"/>
        </w:tabs>
        <w:spacing w:line="360" w:lineRule="auto"/>
      </w:pPr>
    </w:p>
    <w:p w:rsidR="00A37E7D" w:rsidRPr="00C044B7" w:rsidRDefault="00A37E7D" w:rsidP="00A37E7D">
      <w:pPr>
        <w:tabs>
          <w:tab w:val="left" w:pos="284"/>
        </w:tabs>
        <w:spacing w:line="360" w:lineRule="auto"/>
        <w:rPr>
          <w:b/>
        </w:rPr>
      </w:pPr>
    </w:p>
    <w:p w:rsidR="00A37E7D" w:rsidRPr="00C044B7" w:rsidRDefault="00A37E7D" w:rsidP="00A37E7D">
      <w:pPr>
        <w:tabs>
          <w:tab w:val="left" w:pos="284"/>
        </w:tabs>
      </w:pPr>
    </w:p>
    <w:p w:rsidR="00A37E7D" w:rsidRPr="00C044B7" w:rsidRDefault="00A37E7D" w:rsidP="00A37E7D">
      <w:pPr>
        <w:tabs>
          <w:tab w:val="left" w:pos="284"/>
        </w:tabs>
      </w:pPr>
    </w:p>
    <w:p w:rsidR="00FB67F2" w:rsidRDefault="00FB67F2"/>
    <w:sectPr w:rsidR="00FB67F2" w:rsidSect="00FC6A5C">
      <w:headerReference w:type="default" r:id="rId20"/>
      <w:footerReference w:type="default" r:id="rId21"/>
      <w:pgSz w:w="11907" w:h="16840" w:code="9"/>
      <w:pgMar w:top="1985" w:right="708" w:bottom="1134" w:left="1134" w:header="426"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350B" w:rsidRDefault="0045350B" w:rsidP="00A37E7D">
      <w:r>
        <w:separator/>
      </w:r>
    </w:p>
  </w:endnote>
  <w:endnote w:type="continuationSeparator" w:id="0">
    <w:p w:rsidR="0045350B" w:rsidRDefault="0045350B" w:rsidP="00A37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6134361"/>
      <w:docPartObj>
        <w:docPartGallery w:val="Page Numbers (Bottom of Page)"/>
        <w:docPartUnique/>
      </w:docPartObj>
    </w:sdtPr>
    <w:sdtEndPr/>
    <w:sdtContent>
      <w:p w:rsidR="00B526F4" w:rsidRDefault="00B526F4">
        <w:pPr>
          <w:pStyle w:val="Rodap"/>
          <w:jc w:val="center"/>
        </w:pPr>
        <w:r>
          <w:fldChar w:fldCharType="begin"/>
        </w:r>
        <w:r>
          <w:instrText>PAGE   \* MERGEFORMAT</w:instrText>
        </w:r>
        <w:r>
          <w:fldChar w:fldCharType="separate"/>
        </w:r>
        <w:r w:rsidR="0063528C">
          <w:rPr>
            <w:noProof/>
          </w:rPr>
          <w:t>17</w:t>
        </w:r>
        <w:r>
          <w:fldChar w:fldCharType="end"/>
        </w:r>
      </w:p>
    </w:sdtContent>
  </w:sdt>
  <w:p w:rsidR="00B526F4" w:rsidRDefault="00B526F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350B" w:rsidRDefault="0045350B" w:rsidP="00A37E7D">
      <w:r>
        <w:separator/>
      </w:r>
    </w:p>
  </w:footnote>
  <w:footnote w:type="continuationSeparator" w:id="0">
    <w:p w:rsidR="0045350B" w:rsidRDefault="0045350B" w:rsidP="00A37E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F4" w:rsidRDefault="00B526F4" w:rsidP="00A37E7D">
    <w:pPr>
      <w:pStyle w:val="Normal-10"/>
      <w:ind w:firstLine="0"/>
      <w:jc w:val="right"/>
    </w:pPr>
    <w:r>
      <w:rPr>
        <w:noProof/>
      </w:rPr>
      <mc:AlternateContent>
        <mc:Choice Requires="wps">
          <w:drawing>
            <wp:anchor distT="0" distB="0" distL="114300" distR="114300" simplePos="0" relativeHeight="251658240" behindDoc="0" locked="0" layoutInCell="0" allowOverlap="1" wp14:anchorId="1F714319" wp14:editId="5727EA73">
              <wp:simplePos x="0" y="0"/>
              <wp:positionH relativeFrom="column">
                <wp:posOffset>-871220</wp:posOffset>
              </wp:positionH>
              <wp:positionV relativeFrom="paragraph">
                <wp:posOffset>748030</wp:posOffset>
              </wp:positionV>
              <wp:extent cx="7886700" cy="0"/>
              <wp:effectExtent l="0" t="0" r="19050" b="19050"/>
              <wp:wrapNone/>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86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58.9pt" to="552.4pt,5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" o:allowincell="f"/>
          </w:pict>
        </mc:Fallback>
      </mc:AlternateContent>
    </w:r>
    <w:r>
      <w:rPr>
        <w:noProof/>
      </w:rPr>
      <w:drawing>
        <wp:inline distT="0" distB="0" distL="0" distR="0" wp14:anchorId="315A2BD9" wp14:editId="6B50F726">
          <wp:extent cx="609600" cy="69088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90880"/>
                  </a:xfrm>
                  <a:prstGeom prst="rect">
                    <a:avLst/>
                  </a:prstGeom>
                  <a:noFill/>
                  <a:ln>
                    <a:noFill/>
                  </a:ln>
                </pic:spPr>
              </pic:pic>
            </a:graphicData>
          </a:graphic>
        </wp:inline>
      </w:drawing>
    </w:r>
    <w:bookmarkStart w:id="2" w:name="_MON_1045481805"/>
    <w:bookmarkStart w:id="3" w:name="_MON_1045481898"/>
    <w:bookmarkStart w:id="4" w:name="_MON_1167043596"/>
    <w:bookmarkStart w:id="5" w:name="_MON_1167045504"/>
    <w:bookmarkStart w:id="6" w:name="_MON_1167047824"/>
    <w:bookmarkStart w:id="7" w:name="_MON_1045476241"/>
    <w:bookmarkEnd w:id="2"/>
    <w:bookmarkEnd w:id="3"/>
    <w:bookmarkEnd w:id="4"/>
    <w:bookmarkEnd w:id="5"/>
    <w:bookmarkEnd w:id="6"/>
    <w:bookmarkEnd w:id="7"/>
    <w:bookmarkStart w:id="8" w:name="_MON_1045476443"/>
    <w:bookmarkEnd w:id="8"/>
    <w:r>
      <w:object w:dxaOrig="7941" w:dyaOrig="10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8pt;height:48.8pt" o:ole="" fillcolor="window">
          <v:imagedata r:id="rId2" o:title=""/>
        </v:shape>
        <o:OLEObject Type="Embed" ProgID="Word.Picture.8" ShapeID="_x0000_i1025" DrawAspect="Content" ObjectID="_1776760796" r:id="rId3"/>
      </w:object>
    </w:r>
  </w:p>
  <w:p w:rsidR="00B526F4" w:rsidRDefault="00B526F4">
    <w:pPr>
      <w:pStyle w:val="Norm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9A334A"/>
    <w:multiLevelType w:val="multilevel"/>
    <w:tmpl w:val="9536ABC8"/>
    <w:lvl w:ilvl="0">
      <w:start w:val="1"/>
      <w:numFmt w:val="decimal"/>
      <w:lvlText w:val="%1."/>
      <w:lvlJc w:val="left"/>
      <w:pPr>
        <w:ind w:left="930" w:hanging="348"/>
      </w:pPr>
      <w:rPr>
        <w:rFonts w:ascii="Arial" w:eastAsia="Arial" w:hAnsi="Arial" w:cs="Arial" w:hint="default"/>
        <w:b/>
        <w:bCs/>
        <w:w w:val="100"/>
        <w:sz w:val="24"/>
        <w:szCs w:val="24"/>
        <w:lang w:val="pt-PT" w:eastAsia="en-US" w:bidi="ar-SA"/>
      </w:rPr>
    </w:lvl>
    <w:lvl w:ilvl="1">
      <w:start w:val="1"/>
      <w:numFmt w:val="decimal"/>
      <w:lvlText w:val="%1.%2."/>
      <w:lvlJc w:val="left"/>
      <w:pPr>
        <w:ind w:left="222" w:hanging="1056"/>
      </w:pPr>
      <w:rPr>
        <w:rFonts w:ascii="Arial" w:eastAsia="Arial" w:hAnsi="Arial" w:cs="Arial" w:hint="default"/>
        <w:b/>
        <w:bCs/>
        <w:w w:val="99"/>
        <w:sz w:val="24"/>
        <w:szCs w:val="24"/>
        <w:lang w:val="pt-PT" w:eastAsia="en-US" w:bidi="ar-SA"/>
      </w:rPr>
    </w:lvl>
    <w:lvl w:ilvl="2">
      <w:start w:val="1"/>
      <w:numFmt w:val="decimal"/>
      <w:lvlText w:val="%1.%2.%3."/>
      <w:lvlJc w:val="left"/>
      <w:pPr>
        <w:ind w:left="222" w:hanging="1056"/>
      </w:pPr>
      <w:rPr>
        <w:rFonts w:ascii="Arial" w:eastAsia="Arial" w:hAnsi="Arial" w:cs="Arial" w:hint="default"/>
        <w:b/>
        <w:bCs/>
        <w:spacing w:val="-2"/>
        <w:w w:val="99"/>
        <w:sz w:val="24"/>
        <w:szCs w:val="24"/>
        <w:lang w:val="pt-PT" w:eastAsia="en-US" w:bidi="ar-SA"/>
      </w:rPr>
    </w:lvl>
    <w:lvl w:ilvl="3">
      <w:start w:val="1"/>
      <w:numFmt w:val="lowerLetter"/>
      <w:lvlText w:val="%4)"/>
      <w:lvlJc w:val="left"/>
      <w:pPr>
        <w:ind w:left="1302" w:hanging="360"/>
      </w:pPr>
      <w:rPr>
        <w:rFonts w:ascii="Arial" w:eastAsia="Arial" w:hAnsi="Arial" w:cs="Arial" w:hint="default"/>
        <w:b/>
        <w:bCs/>
        <w:w w:val="99"/>
        <w:sz w:val="24"/>
        <w:szCs w:val="24"/>
        <w:lang w:val="pt-PT" w:eastAsia="en-US" w:bidi="ar-SA"/>
      </w:rPr>
    </w:lvl>
    <w:lvl w:ilvl="4">
      <w:numFmt w:val="bullet"/>
      <w:lvlText w:val="•"/>
      <w:lvlJc w:val="left"/>
      <w:pPr>
        <w:ind w:left="3401" w:hanging="360"/>
      </w:pPr>
      <w:rPr>
        <w:rFonts w:hint="default"/>
        <w:lang w:val="pt-PT" w:eastAsia="en-US" w:bidi="ar-SA"/>
      </w:rPr>
    </w:lvl>
    <w:lvl w:ilvl="5">
      <w:numFmt w:val="bullet"/>
      <w:lvlText w:val="•"/>
      <w:lvlJc w:val="left"/>
      <w:pPr>
        <w:ind w:left="4451" w:hanging="360"/>
      </w:pPr>
      <w:rPr>
        <w:rFonts w:hint="default"/>
        <w:lang w:val="pt-PT" w:eastAsia="en-US" w:bidi="ar-SA"/>
      </w:rPr>
    </w:lvl>
    <w:lvl w:ilvl="6">
      <w:numFmt w:val="bullet"/>
      <w:lvlText w:val="•"/>
      <w:lvlJc w:val="left"/>
      <w:pPr>
        <w:ind w:left="5502" w:hanging="360"/>
      </w:pPr>
      <w:rPr>
        <w:rFonts w:hint="default"/>
        <w:lang w:val="pt-PT" w:eastAsia="en-US" w:bidi="ar-SA"/>
      </w:rPr>
    </w:lvl>
    <w:lvl w:ilvl="7">
      <w:numFmt w:val="bullet"/>
      <w:lvlText w:val="•"/>
      <w:lvlJc w:val="left"/>
      <w:pPr>
        <w:ind w:left="6552" w:hanging="360"/>
      </w:pPr>
      <w:rPr>
        <w:rFonts w:hint="default"/>
        <w:lang w:val="pt-PT" w:eastAsia="en-US" w:bidi="ar-SA"/>
      </w:rPr>
    </w:lvl>
    <w:lvl w:ilvl="8">
      <w:numFmt w:val="bullet"/>
      <w:lvlText w:val="•"/>
      <w:lvlJc w:val="left"/>
      <w:pPr>
        <w:ind w:left="7603" w:hanging="360"/>
      </w:pPr>
      <w:rPr>
        <w:rFonts w:hint="default"/>
        <w:lang w:val="pt-PT" w:eastAsia="en-US" w:bidi="ar-SA"/>
      </w:rPr>
    </w:lvl>
  </w:abstractNum>
  <w:abstractNum w:abstractNumId="1">
    <w:nsid w:val="6A7A1F4F"/>
    <w:multiLevelType w:val="hybridMultilevel"/>
    <w:tmpl w:val="493E5724"/>
    <w:lvl w:ilvl="0" w:tplc="8B2A6BDC">
      <w:start w:val="7"/>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7E7D"/>
    <w:rsid w:val="00025C86"/>
    <w:rsid w:val="0005706D"/>
    <w:rsid w:val="00092B29"/>
    <w:rsid w:val="0010128D"/>
    <w:rsid w:val="001A51F2"/>
    <w:rsid w:val="00296C11"/>
    <w:rsid w:val="00320491"/>
    <w:rsid w:val="00352BCE"/>
    <w:rsid w:val="00386217"/>
    <w:rsid w:val="0039663C"/>
    <w:rsid w:val="003A05C1"/>
    <w:rsid w:val="003B0816"/>
    <w:rsid w:val="003C1A39"/>
    <w:rsid w:val="003D79B4"/>
    <w:rsid w:val="00404C54"/>
    <w:rsid w:val="004305B3"/>
    <w:rsid w:val="0045350B"/>
    <w:rsid w:val="004874AB"/>
    <w:rsid w:val="004A6134"/>
    <w:rsid w:val="004B2700"/>
    <w:rsid w:val="004C788D"/>
    <w:rsid w:val="004D7058"/>
    <w:rsid w:val="004E1E0C"/>
    <w:rsid w:val="00540BDC"/>
    <w:rsid w:val="00551C61"/>
    <w:rsid w:val="005568D7"/>
    <w:rsid w:val="00566CC6"/>
    <w:rsid w:val="0058188D"/>
    <w:rsid w:val="005F63A9"/>
    <w:rsid w:val="00614531"/>
    <w:rsid w:val="006157A7"/>
    <w:rsid w:val="00616895"/>
    <w:rsid w:val="0062451F"/>
    <w:rsid w:val="00624679"/>
    <w:rsid w:val="0063528C"/>
    <w:rsid w:val="00672D19"/>
    <w:rsid w:val="00681CC4"/>
    <w:rsid w:val="006E7878"/>
    <w:rsid w:val="007179EE"/>
    <w:rsid w:val="007432A1"/>
    <w:rsid w:val="007B6849"/>
    <w:rsid w:val="008133FA"/>
    <w:rsid w:val="0084125D"/>
    <w:rsid w:val="00850AB4"/>
    <w:rsid w:val="00872518"/>
    <w:rsid w:val="008909B9"/>
    <w:rsid w:val="00892CA7"/>
    <w:rsid w:val="00912F5A"/>
    <w:rsid w:val="00960467"/>
    <w:rsid w:val="00995355"/>
    <w:rsid w:val="009C16E8"/>
    <w:rsid w:val="00A02CFE"/>
    <w:rsid w:val="00A25F61"/>
    <w:rsid w:val="00A37E7D"/>
    <w:rsid w:val="00A97469"/>
    <w:rsid w:val="00B2608F"/>
    <w:rsid w:val="00B526F4"/>
    <w:rsid w:val="00BD66CD"/>
    <w:rsid w:val="00C0161A"/>
    <w:rsid w:val="00C13AD4"/>
    <w:rsid w:val="00C70FDF"/>
    <w:rsid w:val="00C759C8"/>
    <w:rsid w:val="00CA78D2"/>
    <w:rsid w:val="00D277AC"/>
    <w:rsid w:val="00D53C55"/>
    <w:rsid w:val="00DB0068"/>
    <w:rsid w:val="00DE377D"/>
    <w:rsid w:val="00E10E5C"/>
    <w:rsid w:val="00E317AD"/>
    <w:rsid w:val="00E811B8"/>
    <w:rsid w:val="00E879FB"/>
    <w:rsid w:val="00E9054F"/>
    <w:rsid w:val="00EB5C38"/>
    <w:rsid w:val="00EE11DA"/>
    <w:rsid w:val="00EF072B"/>
    <w:rsid w:val="00FB67F2"/>
    <w:rsid w:val="00FC6A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8188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semiHidden/>
    <w:unhideWhenUsed/>
    <w:qFormat/>
    <w:rsid w:val="0058188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 w:type="character" w:customStyle="1" w:styleId="Ttulo1Char">
    <w:name w:val="Título 1 Char"/>
    <w:basedOn w:val="Fontepargpadro"/>
    <w:link w:val="Ttulo1"/>
    <w:uiPriority w:val="9"/>
    <w:rsid w:val="0058188D"/>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uiPriority w:val="9"/>
    <w:semiHidden/>
    <w:rsid w:val="0058188D"/>
    <w:rPr>
      <w:rFonts w:asciiTheme="majorHAnsi" w:eastAsiaTheme="majorEastAsia" w:hAnsiTheme="majorHAnsi" w:cstheme="majorBidi"/>
      <w:b/>
      <w:bCs/>
      <w:color w:val="4F81BD" w:themeColor="accent1"/>
      <w:sz w:val="26"/>
      <w:szCs w:val="26"/>
      <w:lang w:eastAsia="pt-BR"/>
    </w:rPr>
  </w:style>
  <w:style w:type="paragraph" w:styleId="Corpodetexto">
    <w:name w:val="Body Text"/>
    <w:basedOn w:val="Normal"/>
    <w:link w:val="CorpodetextoChar"/>
    <w:uiPriority w:val="1"/>
    <w:qFormat/>
    <w:rsid w:val="0058188D"/>
    <w:pPr>
      <w:spacing w:after="120"/>
    </w:pPr>
  </w:style>
  <w:style w:type="character" w:customStyle="1" w:styleId="CorpodetextoChar">
    <w:name w:val="Corpo de texto Char"/>
    <w:basedOn w:val="Fontepargpadro"/>
    <w:link w:val="Corpodetexto"/>
    <w:uiPriority w:val="1"/>
    <w:rsid w:val="0058188D"/>
    <w:rPr>
      <w:rFonts w:ascii="Times New Roman" w:eastAsia="Times New Roman" w:hAnsi="Times New Roman" w:cs="Times New Roman"/>
      <w:sz w:val="24"/>
      <w:szCs w:val="24"/>
      <w:lang w:eastAsia="pt-BR"/>
    </w:rPr>
  </w:style>
  <w:style w:type="paragraph" w:styleId="PargrafodaLista">
    <w:name w:val="List Paragraph"/>
    <w:basedOn w:val="Normal"/>
    <w:uiPriority w:val="1"/>
    <w:qFormat/>
    <w:rsid w:val="0058188D"/>
    <w:pPr>
      <w:widowControl w:val="0"/>
      <w:autoSpaceDE w:val="0"/>
      <w:autoSpaceDN w:val="0"/>
      <w:spacing w:before="154"/>
      <w:ind w:left="1366"/>
    </w:pPr>
    <w:rPr>
      <w:rFonts w:ascii="Arial" w:eastAsia="Arial" w:hAnsi="Arial" w:cs="Arial"/>
      <w:sz w:val="22"/>
      <w:szCs w:val="22"/>
      <w:lang w:val="pt-PT" w:eastAsia="pt-PT" w:bidi="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8188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semiHidden/>
    <w:unhideWhenUsed/>
    <w:qFormat/>
    <w:rsid w:val="0058188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 w:type="character" w:customStyle="1" w:styleId="Ttulo1Char">
    <w:name w:val="Título 1 Char"/>
    <w:basedOn w:val="Fontepargpadro"/>
    <w:link w:val="Ttulo1"/>
    <w:uiPriority w:val="9"/>
    <w:rsid w:val="0058188D"/>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uiPriority w:val="9"/>
    <w:semiHidden/>
    <w:rsid w:val="0058188D"/>
    <w:rPr>
      <w:rFonts w:asciiTheme="majorHAnsi" w:eastAsiaTheme="majorEastAsia" w:hAnsiTheme="majorHAnsi" w:cstheme="majorBidi"/>
      <w:b/>
      <w:bCs/>
      <w:color w:val="4F81BD" w:themeColor="accent1"/>
      <w:sz w:val="26"/>
      <w:szCs w:val="26"/>
      <w:lang w:eastAsia="pt-BR"/>
    </w:rPr>
  </w:style>
  <w:style w:type="paragraph" w:styleId="Corpodetexto">
    <w:name w:val="Body Text"/>
    <w:basedOn w:val="Normal"/>
    <w:link w:val="CorpodetextoChar"/>
    <w:uiPriority w:val="1"/>
    <w:qFormat/>
    <w:rsid w:val="0058188D"/>
    <w:pPr>
      <w:spacing w:after="120"/>
    </w:pPr>
  </w:style>
  <w:style w:type="character" w:customStyle="1" w:styleId="CorpodetextoChar">
    <w:name w:val="Corpo de texto Char"/>
    <w:basedOn w:val="Fontepargpadro"/>
    <w:link w:val="Corpodetexto"/>
    <w:uiPriority w:val="1"/>
    <w:rsid w:val="0058188D"/>
    <w:rPr>
      <w:rFonts w:ascii="Times New Roman" w:eastAsia="Times New Roman" w:hAnsi="Times New Roman" w:cs="Times New Roman"/>
      <w:sz w:val="24"/>
      <w:szCs w:val="24"/>
      <w:lang w:eastAsia="pt-BR"/>
    </w:rPr>
  </w:style>
  <w:style w:type="paragraph" w:styleId="PargrafodaLista">
    <w:name w:val="List Paragraph"/>
    <w:basedOn w:val="Normal"/>
    <w:uiPriority w:val="1"/>
    <w:qFormat/>
    <w:rsid w:val="0058188D"/>
    <w:pPr>
      <w:widowControl w:val="0"/>
      <w:autoSpaceDE w:val="0"/>
      <w:autoSpaceDN w:val="0"/>
      <w:spacing w:before="154"/>
      <w:ind w:left="1366"/>
    </w:pPr>
    <w:rPr>
      <w:rFonts w:ascii="Arial" w:eastAsia="Arial" w:hAnsi="Arial" w:cs="Arial"/>
      <w:sz w:val="22"/>
      <w:szCs w:val="22"/>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quevedos.rs.gov.br" TargetMode="External"/><Relationship Id="rId18" Type="http://schemas.openxmlformats.org/officeDocument/2006/relationships/hyperlink" Target="mailto:financas@quevedos.rs.gov.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quevedos.rs.gov.br/licitacao/id/104/?dispensa-de-licitacao.html" TargetMode="External"/><Relationship Id="rId17" Type="http://schemas.openxmlformats.org/officeDocument/2006/relationships/hyperlink" Target="mailto:empenho@quevedos.rs.gov.br" TargetMode="External"/><Relationship Id="rId2" Type="http://schemas.openxmlformats.org/officeDocument/2006/relationships/numbering" Target="numbering.xml"/><Relationship Id="rId16" Type="http://schemas.openxmlformats.org/officeDocument/2006/relationships/hyperlink" Target="mailto:licita&#231;&#227;o@quevedos.rs.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financas@quevedos.rs.gov.br" TargetMode="External"/><Relationship Id="rId5" Type="http://schemas.openxmlformats.org/officeDocument/2006/relationships/settings" Target="settings.xml"/><Relationship Id="rId15" Type="http://schemas.openxmlformats.org/officeDocument/2006/relationships/hyperlink" Target="mailto:financas@quevedos.rs.gov.br" TargetMode="External"/><Relationship Id="rId23" Type="http://schemas.openxmlformats.org/officeDocument/2006/relationships/theme" Target="theme/theme1.xml"/><Relationship Id="rId10" Type="http://schemas.openxmlformats.org/officeDocument/2006/relationships/hyperlink" Target="mailto:empenho@quevedos.rs.gov.br" TargetMode="External"/><Relationship Id="rId19" Type="http://schemas.openxmlformats.org/officeDocument/2006/relationships/hyperlink" Target="https://quevedos.rs.gov.br/licitacao/id/104/?dispensa-de-licitacao.html" TargetMode="External"/><Relationship Id="rId4" Type="http://schemas.microsoft.com/office/2007/relationships/stylesWithEffects" Target="stylesWithEffects.xml"/><Relationship Id="rId9" Type="http://schemas.openxmlformats.org/officeDocument/2006/relationships/hyperlink" Target="mailto:licitacao@quevedos.rs.gov.br" TargetMode="External"/><Relationship Id="rId14" Type="http://schemas.openxmlformats.org/officeDocument/2006/relationships/hyperlink" Target="mailto:empenho@quevedos.rs.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wmf"/><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8CEC7E-4886-4079-996D-0286B1E5F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408</TotalTime>
  <Pages>17</Pages>
  <Words>4754</Words>
  <Characters>25675</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dc:creator>
  <cp:lastModifiedBy>Licita</cp:lastModifiedBy>
  <cp:revision>42</cp:revision>
  <dcterms:created xsi:type="dcterms:W3CDTF">2024-02-21T12:18:00Z</dcterms:created>
  <dcterms:modified xsi:type="dcterms:W3CDTF">2024-05-09T14:53:00Z</dcterms:modified>
</cp:coreProperties>
</file>