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A05C1">
        <w:rPr>
          <w:b/>
          <w:bCs/>
          <w:lang w:val="pt"/>
        </w:rPr>
        <w:t>5</w:t>
      </w:r>
      <w:r w:rsidR="00BB7D15">
        <w:rPr>
          <w:b/>
          <w:bCs/>
          <w:lang w:val="pt"/>
        </w:rPr>
        <w:t>8</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5420F">
        <w:rPr>
          <w:b/>
          <w:bCs/>
          <w:lang w:val="pt"/>
        </w:rPr>
        <w:t>2</w:t>
      </w:r>
      <w:r w:rsidR="00BB7D15">
        <w:rPr>
          <w:b/>
          <w:bCs/>
          <w:lang w:val="pt"/>
        </w:rPr>
        <w:t>4</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Default="00A37E7D" w:rsidP="00A37E7D">
      <w:pPr>
        <w:tabs>
          <w:tab w:val="left" w:pos="284"/>
        </w:tabs>
        <w:autoSpaceDE w:val="0"/>
        <w:autoSpaceDN w:val="0"/>
        <w:adjustRightInd w:val="0"/>
        <w:spacing w:line="360" w:lineRule="auto"/>
        <w:rPr>
          <w:lang w:val="pt"/>
        </w:rPr>
      </w:pPr>
    </w:p>
    <w:p w:rsidR="00AF2F4B" w:rsidRDefault="00AF2F4B" w:rsidP="00A37E7D">
      <w:pPr>
        <w:tabs>
          <w:tab w:val="left" w:pos="284"/>
        </w:tabs>
        <w:autoSpaceDE w:val="0"/>
        <w:autoSpaceDN w:val="0"/>
        <w:adjustRightInd w:val="0"/>
        <w:spacing w:line="360" w:lineRule="auto"/>
        <w:rPr>
          <w:lang w:val="pt"/>
        </w:rPr>
      </w:pPr>
    </w:p>
    <w:p w:rsidR="00AF2F4B" w:rsidRDefault="00AF2F4B" w:rsidP="00A37E7D">
      <w:pPr>
        <w:tabs>
          <w:tab w:val="left" w:pos="284"/>
        </w:tabs>
        <w:autoSpaceDE w:val="0"/>
        <w:autoSpaceDN w:val="0"/>
        <w:adjustRightInd w:val="0"/>
        <w:spacing w:line="360" w:lineRule="auto"/>
        <w:rPr>
          <w:lang w:val="pt"/>
        </w:rPr>
      </w:pPr>
    </w:p>
    <w:p w:rsidR="00AF2F4B" w:rsidRPr="00C044B7" w:rsidRDefault="00AF2F4B"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A</w:t>
      </w:r>
      <w:r w:rsidR="00E0721F">
        <w:rPr>
          <w:b/>
          <w:lang w:val="pt"/>
        </w:rPr>
        <w:t xml:space="preserve"> PROPOSTA E DOCUMENTAÇÃO: DIA 12</w:t>
      </w:r>
      <w:r w:rsidRPr="00C044B7">
        <w:rPr>
          <w:b/>
          <w:lang w:val="pt"/>
        </w:rPr>
        <w:t>/</w:t>
      </w:r>
      <w:r w:rsidR="00092B29">
        <w:rPr>
          <w:b/>
          <w:lang w:val="pt"/>
        </w:rPr>
        <w:t>0</w:t>
      </w:r>
      <w:r w:rsidR="0005706D">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B5420F">
        <w:rPr>
          <w:b/>
          <w:lang w:val="pt"/>
        </w:rPr>
        <w:t xml:space="preserve"> </w:t>
      </w:r>
      <w:r w:rsidR="00F25EE2">
        <w:rPr>
          <w:b/>
          <w:lang w:val="pt"/>
        </w:rPr>
        <w:t>A PRESTAÇÃO DE</w:t>
      </w:r>
      <w:r w:rsidR="00B5420F">
        <w:rPr>
          <w:b/>
          <w:lang w:val="pt"/>
        </w:rPr>
        <w:t xml:space="preserve"> SERVIÇO DE</w:t>
      </w:r>
      <w:r w:rsidR="00F25EE2">
        <w:rPr>
          <w:b/>
          <w:lang w:val="pt"/>
        </w:rPr>
        <w:t xml:space="preserve"> </w:t>
      </w:r>
      <w:r w:rsidR="008F6EB0">
        <w:rPr>
          <w:b/>
          <w:lang w:val="pt"/>
        </w:rPr>
        <w:t>SONORIZAÇÃO</w:t>
      </w:r>
      <w:r w:rsidR="008E0E85">
        <w:rPr>
          <w:b/>
          <w:lang w:val="pt"/>
        </w:rPr>
        <w:t>,</w:t>
      </w:r>
      <w:r w:rsidR="008F6EB0">
        <w:rPr>
          <w:b/>
          <w:lang w:val="pt"/>
        </w:rPr>
        <w:t xml:space="preserve"> ILUMINAÇÃO</w:t>
      </w:r>
      <w:r w:rsidR="008E0E85">
        <w:rPr>
          <w:b/>
          <w:lang w:val="pt"/>
        </w:rPr>
        <w:t xml:space="preserve"> E SHOW</w:t>
      </w:r>
      <w:r w:rsidR="00F25EE2">
        <w:rPr>
          <w:b/>
          <w:lang w:val="pt"/>
        </w:rPr>
        <w:t xml:space="preserve"> PARA </w:t>
      </w:r>
      <w:r w:rsidR="008F6EB0">
        <w:rPr>
          <w:b/>
          <w:lang w:val="pt"/>
        </w:rPr>
        <w:t>A MATEADA DE ABERTURA DA SEMANA EM COMEMORAÇÃO AO 32º</w:t>
      </w:r>
      <w:r w:rsidR="00F25EE2">
        <w:rPr>
          <w:b/>
          <w:lang w:val="pt"/>
        </w:rPr>
        <w:t xml:space="preserve"> </w:t>
      </w:r>
      <w:r w:rsidR="008F6EB0">
        <w:rPr>
          <w:b/>
          <w:lang w:val="pt"/>
        </w:rPr>
        <w:t xml:space="preserve">ANIVERSÃRIO </w:t>
      </w:r>
      <w:r w:rsidR="00F25EE2">
        <w:rPr>
          <w:b/>
          <w:lang w:val="pt"/>
        </w:rPr>
        <w:t>DO MUNICÍPIO</w:t>
      </w:r>
      <w:r w:rsidRPr="00C044B7">
        <w:rPr>
          <w:b/>
          <w:lang w:val="pt"/>
        </w:rPr>
        <w:t xml:space="preserve">, </w:t>
      </w:r>
      <w:r w:rsidR="006E7878">
        <w:rPr>
          <w:lang w:val="pt"/>
        </w:rPr>
        <w:t>conforme Termo de Referência, Anexo I deste Edital</w:t>
      </w:r>
      <w:r w:rsidR="00E0721F">
        <w:rPr>
          <w:lang w:val="pt"/>
        </w:rPr>
        <w:t xml:space="preserve"> e tabela a seguir:</w:t>
      </w:r>
    </w:p>
    <w:p w:rsidR="00AF2F4B" w:rsidRDefault="00AF2F4B" w:rsidP="00A37E7D">
      <w:pPr>
        <w:tabs>
          <w:tab w:val="left" w:pos="284"/>
        </w:tabs>
        <w:autoSpaceDE w:val="0"/>
        <w:autoSpaceDN w:val="0"/>
        <w:adjustRightInd w:val="0"/>
        <w:spacing w:line="360" w:lineRule="auto"/>
        <w:jc w:val="both"/>
        <w:rPr>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1282"/>
        <w:gridCol w:w="6580"/>
        <w:gridCol w:w="1056"/>
      </w:tblGrid>
      <w:tr w:rsidR="00E0721F" w:rsidRPr="00C044B7" w:rsidTr="009E35C1">
        <w:trPr>
          <w:jc w:val="center"/>
        </w:trPr>
        <w:tc>
          <w:tcPr>
            <w:tcW w:w="643" w:type="dxa"/>
            <w:shd w:val="clear" w:color="auto" w:fill="auto"/>
          </w:tcPr>
          <w:p w:rsidR="00E0721F" w:rsidRPr="00F25EE2" w:rsidRDefault="00E0721F" w:rsidP="009E35C1">
            <w:pPr>
              <w:tabs>
                <w:tab w:val="left" w:pos="284"/>
              </w:tabs>
              <w:jc w:val="center"/>
              <w:rPr>
                <w:b/>
                <w:bCs/>
                <w:sz w:val="16"/>
                <w:szCs w:val="16"/>
              </w:rPr>
            </w:pPr>
            <w:r w:rsidRPr="00F25EE2">
              <w:rPr>
                <w:b/>
                <w:bCs/>
                <w:sz w:val="16"/>
                <w:szCs w:val="16"/>
              </w:rPr>
              <w:lastRenderedPageBreak/>
              <w:t>ITEM</w:t>
            </w:r>
          </w:p>
        </w:tc>
        <w:tc>
          <w:tcPr>
            <w:tcW w:w="834" w:type="dxa"/>
            <w:shd w:val="clear" w:color="auto" w:fill="auto"/>
          </w:tcPr>
          <w:p w:rsidR="00E0721F" w:rsidRPr="00F25EE2" w:rsidRDefault="00E0721F" w:rsidP="009E35C1">
            <w:pPr>
              <w:tabs>
                <w:tab w:val="left" w:pos="284"/>
              </w:tabs>
              <w:jc w:val="center"/>
              <w:rPr>
                <w:b/>
                <w:bCs/>
                <w:sz w:val="16"/>
                <w:szCs w:val="16"/>
              </w:rPr>
            </w:pPr>
            <w:r w:rsidRPr="00F25EE2">
              <w:rPr>
                <w:b/>
                <w:bCs/>
                <w:sz w:val="16"/>
                <w:szCs w:val="16"/>
              </w:rPr>
              <w:t>QUANT.</w:t>
            </w:r>
          </w:p>
          <w:p w:rsidR="00E0721F" w:rsidRPr="00F25EE2" w:rsidRDefault="00E0721F" w:rsidP="009E35C1">
            <w:pPr>
              <w:tabs>
                <w:tab w:val="left" w:pos="284"/>
              </w:tabs>
              <w:jc w:val="center"/>
              <w:rPr>
                <w:b/>
                <w:bCs/>
                <w:sz w:val="16"/>
                <w:szCs w:val="16"/>
              </w:rPr>
            </w:pPr>
          </w:p>
        </w:tc>
        <w:tc>
          <w:tcPr>
            <w:tcW w:w="1282" w:type="dxa"/>
          </w:tcPr>
          <w:p w:rsidR="00E0721F" w:rsidRPr="00F25EE2" w:rsidRDefault="00E0721F" w:rsidP="009E35C1">
            <w:pPr>
              <w:tabs>
                <w:tab w:val="left" w:pos="284"/>
              </w:tabs>
              <w:jc w:val="center"/>
              <w:rPr>
                <w:b/>
                <w:bCs/>
                <w:sz w:val="16"/>
                <w:szCs w:val="16"/>
              </w:rPr>
            </w:pPr>
            <w:r w:rsidRPr="00F25EE2">
              <w:rPr>
                <w:b/>
                <w:bCs/>
                <w:sz w:val="16"/>
                <w:szCs w:val="16"/>
              </w:rPr>
              <w:t>UNID.</w:t>
            </w:r>
          </w:p>
        </w:tc>
        <w:tc>
          <w:tcPr>
            <w:tcW w:w="6580" w:type="dxa"/>
            <w:shd w:val="clear" w:color="auto" w:fill="auto"/>
          </w:tcPr>
          <w:p w:rsidR="00E0721F" w:rsidRPr="00C044B7" w:rsidRDefault="00E0721F" w:rsidP="009E35C1">
            <w:pPr>
              <w:tabs>
                <w:tab w:val="left" w:pos="284"/>
              </w:tabs>
              <w:jc w:val="center"/>
              <w:rPr>
                <w:b/>
                <w:bCs/>
              </w:rPr>
            </w:pPr>
            <w:r w:rsidRPr="00C044B7">
              <w:rPr>
                <w:b/>
                <w:bCs/>
              </w:rPr>
              <w:t>DESCRIÇÃO</w:t>
            </w:r>
          </w:p>
        </w:tc>
        <w:tc>
          <w:tcPr>
            <w:tcW w:w="1056" w:type="dxa"/>
            <w:shd w:val="clear" w:color="auto" w:fill="auto"/>
          </w:tcPr>
          <w:p w:rsidR="00E0721F" w:rsidRPr="00A25F61" w:rsidRDefault="00E0721F" w:rsidP="009E35C1">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E0721F" w:rsidRPr="00C044B7" w:rsidTr="009E35C1">
        <w:trPr>
          <w:trHeight w:val="433"/>
          <w:jc w:val="center"/>
        </w:trPr>
        <w:tc>
          <w:tcPr>
            <w:tcW w:w="643" w:type="dxa"/>
            <w:shd w:val="clear" w:color="auto" w:fill="auto"/>
          </w:tcPr>
          <w:p w:rsidR="00E0721F" w:rsidRDefault="00E0721F" w:rsidP="009E35C1">
            <w:pPr>
              <w:tabs>
                <w:tab w:val="left" w:pos="284"/>
              </w:tabs>
              <w:jc w:val="center"/>
            </w:pPr>
            <w:proofErr w:type="gramStart"/>
            <w:r w:rsidRPr="00C044B7">
              <w:t>1</w:t>
            </w:r>
            <w:proofErr w:type="gramEnd"/>
          </w:p>
          <w:p w:rsidR="00E0721F" w:rsidRPr="00C044B7" w:rsidRDefault="00E0721F" w:rsidP="009E35C1">
            <w:pPr>
              <w:tabs>
                <w:tab w:val="left" w:pos="284"/>
              </w:tabs>
              <w:jc w:val="center"/>
            </w:pPr>
            <w:r>
              <w:t xml:space="preserve"> </w:t>
            </w:r>
          </w:p>
        </w:tc>
        <w:tc>
          <w:tcPr>
            <w:tcW w:w="834" w:type="dxa"/>
            <w:shd w:val="clear" w:color="auto" w:fill="auto"/>
          </w:tcPr>
          <w:p w:rsidR="00E0721F" w:rsidRDefault="00E0721F" w:rsidP="009E35C1">
            <w:pPr>
              <w:tabs>
                <w:tab w:val="left" w:pos="284"/>
              </w:tabs>
              <w:jc w:val="center"/>
            </w:pPr>
            <w:proofErr w:type="gramStart"/>
            <w:r>
              <w:t>1</w:t>
            </w:r>
            <w:proofErr w:type="gramEnd"/>
          </w:p>
          <w:p w:rsidR="00E0721F" w:rsidRDefault="00E0721F" w:rsidP="009E35C1">
            <w:pPr>
              <w:tabs>
                <w:tab w:val="left" w:pos="284"/>
              </w:tabs>
              <w:jc w:val="center"/>
            </w:pPr>
          </w:p>
          <w:p w:rsidR="00E0721F" w:rsidRPr="00C044B7" w:rsidRDefault="00E0721F" w:rsidP="009E35C1">
            <w:pPr>
              <w:tabs>
                <w:tab w:val="left" w:pos="284"/>
              </w:tabs>
              <w:jc w:val="center"/>
            </w:pPr>
          </w:p>
        </w:tc>
        <w:tc>
          <w:tcPr>
            <w:tcW w:w="1282" w:type="dxa"/>
          </w:tcPr>
          <w:p w:rsidR="00E0721F" w:rsidRPr="009F1567" w:rsidRDefault="00E0721F" w:rsidP="009E35C1">
            <w:pPr>
              <w:tabs>
                <w:tab w:val="left" w:pos="284"/>
              </w:tabs>
              <w:jc w:val="center"/>
              <w:rPr>
                <w:sz w:val="20"/>
                <w:szCs w:val="20"/>
              </w:rPr>
            </w:pPr>
            <w:r w:rsidRPr="009F1567">
              <w:rPr>
                <w:sz w:val="20"/>
                <w:szCs w:val="20"/>
              </w:rPr>
              <w:t>Serviço</w:t>
            </w:r>
          </w:p>
          <w:p w:rsidR="00E0721F" w:rsidRPr="009F1567" w:rsidRDefault="00E0721F" w:rsidP="009E35C1">
            <w:pPr>
              <w:tabs>
                <w:tab w:val="left" w:pos="284"/>
              </w:tabs>
              <w:jc w:val="center"/>
              <w:rPr>
                <w:sz w:val="20"/>
                <w:szCs w:val="20"/>
              </w:rPr>
            </w:pPr>
            <w:r>
              <w:rPr>
                <w:sz w:val="20"/>
                <w:szCs w:val="20"/>
              </w:rPr>
              <w:t>Sonorização</w:t>
            </w:r>
          </w:p>
          <w:p w:rsidR="00E0721F" w:rsidRDefault="00E0721F" w:rsidP="009E35C1">
            <w:pPr>
              <w:tabs>
                <w:tab w:val="left" w:pos="284"/>
              </w:tabs>
              <w:jc w:val="center"/>
              <w:rPr>
                <w:sz w:val="20"/>
                <w:szCs w:val="20"/>
              </w:rPr>
            </w:pPr>
            <w:r>
              <w:rPr>
                <w:sz w:val="20"/>
                <w:szCs w:val="20"/>
              </w:rPr>
              <w:t>Iluminação</w:t>
            </w:r>
          </w:p>
          <w:p w:rsidR="00E0721F" w:rsidRPr="009F1567" w:rsidRDefault="00E0721F" w:rsidP="009E35C1">
            <w:pPr>
              <w:tabs>
                <w:tab w:val="left" w:pos="284"/>
              </w:tabs>
              <w:jc w:val="center"/>
              <w:rPr>
                <w:sz w:val="20"/>
                <w:szCs w:val="20"/>
              </w:rPr>
            </w:pPr>
            <w:r>
              <w:rPr>
                <w:sz w:val="20"/>
                <w:szCs w:val="20"/>
              </w:rPr>
              <w:t>Show</w:t>
            </w:r>
            <w:r w:rsidRPr="009F1567">
              <w:rPr>
                <w:sz w:val="20"/>
                <w:szCs w:val="20"/>
              </w:rPr>
              <w:t xml:space="preserve"> </w:t>
            </w:r>
          </w:p>
        </w:tc>
        <w:tc>
          <w:tcPr>
            <w:tcW w:w="6580" w:type="dxa"/>
            <w:shd w:val="clear" w:color="auto" w:fill="auto"/>
          </w:tcPr>
          <w:p w:rsidR="00E0721F" w:rsidRPr="00DC4486" w:rsidRDefault="00E0721F" w:rsidP="009E35C1">
            <w:pPr>
              <w:tabs>
                <w:tab w:val="left" w:pos="284"/>
              </w:tabs>
              <w:jc w:val="both"/>
              <w:rPr>
                <w:sz w:val="20"/>
                <w:szCs w:val="20"/>
              </w:rPr>
            </w:pPr>
            <w:r>
              <w:rPr>
                <w:b/>
                <w:lang w:val="pt"/>
              </w:rPr>
              <w:t>SERVIÇO DE SONORIZAÇÃO, ILUMINAÇÃO E SHOW PARA A MATEADA DE ABERTURA DA SEMANA EM COMEMORAÇÃO AO 32º ANIVERSÃRIO DO MUNICÍPIO</w:t>
            </w:r>
            <w:r w:rsidR="00014479">
              <w:rPr>
                <w:b/>
                <w:lang w:val="pt"/>
              </w:rPr>
              <w:t xml:space="preserve">, NO DIA 14/03/2024, NA PRAÇA CENTRAL DA CIDADE DE QUEVEDOS/RS, COM INÍCIO AS </w:t>
            </w:r>
            <w:proofErr w:type="gramStart"/>
            <w:r w:rsidR="00014479">
              <w:rPr>
                <w:b/>
                <w:lang w:val="pt"/>
              </w:rPr>
              <w:t>19:00</w:t>
            </w:r>
            <w:proofErr w:type="gramEnd"/>
            <w:r w:rsidR="00014479">
              <w:rPr>
                <w:b/>
                <w:lang w:val="pt"/>
              </w:rPr>
              <w:t xml:space="preserve"> HORAS ATÉ ÀS 23:00 HORAS, PORTANTO COM DURAÇÃO DE 4 (QUATRO) HORAS</w:t>
            </w:r>
            <w:r>
              <w:rPr>
                <w:b/>
                <w:lang w:val="pt"/>
              </w:rPr>
              <w:t>.</w:t>
            </w:r>
            <w:r w:rsidR="00AF2F4B">
              <w:rPr>
                <w:b/>
                <w:lang w:val="pt"/>
              </w:rPr>
              <w:t xml:space="preserve"> A PROPONENTE DEVERÁ POSSUIR TODOS OS EQUIPAMENTOS DE SONORIZAÇÃO E ILUMINAÇÃO PARA MONTAGEM DO PALCO, MONTAGEM ESSA TAMBÉM A CARGO DA PROPONENTE.</w:t>
            </w:r>
            <w:r w:rsidR="00014479">
              <w:rPr>
                <w:b/>
                <w:lang w:val="pt"/>
              </w:rPr>
              <w:t xml:space="preserve"> TIPO DE MÚSICA: GAÚCHA, SERTANEJA, BANDINHA, DIVERSAS. COMPONENTES</w:t>
            </w:r>
            <w:r w:rsidR="00AF2F4B">
              <w:rPr>
                <w:b/>
                <w:lang w:val="pt"/>
              </w:rPr>
              <w:t xml:space="preserve"> </w:t>
            </w:r>
            <w:r w:rsidR="00014479">
              <w:rPr>
                <w:b/>
                <w:lang w:val="pt"/>
              </w:rPr>
              <w:t>/ARTINSTAS:</w:t>
            </w:r>
            <w:r w:rsidR="00AF2F4B">
              <w:rPr>
                <w:b/>
                <w:lang w:val="pt"/>
              </w:rPr>
              <w:t xml:space="preserve"> BANDA COMPLETA COM VIOLÃO, TECLADO, BATERIA, BAIXO E CANTOR.</w:t>
            </w:r>
          </w:p>
        </w:tc>
        <w:tc>
          <w:tcPr>
            <w:tcW w:w="1056" w:type="dxa"/>
            <w:shd w:val="clear" w:color="auto" w:fill="auto"/>
          </w:tcPr>
          <w:p w:rsidR="00E0721F" w:rsidRPr="00C044B7" w:rsidRDefault="00E0721F" w:rsidP="009E35C1">
            <w:pPr>
              <w:tabs>
                <w:tab w:val="left" w:pos="284"/>
              </w:tabs>
              <w:jc w:val="center"/>
            </w:pPr>
            <w:r>
              <w:t>4.000,00</w:t>
            </w:r>
          </w:p>
        </w:tc>
      </w:tr>
    </w:tbl>
    <w:p w:rsidR="00AF2F4B" w:rsidRDefault="00AF2F4B"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1.2.2 –</w:t>
      </w:r>
      <w:r w:rsidR="008F6EB0">
        <w:rPr>
          <w:lang w:val="pt"/>
        </w:rPr>
        <w:t xml:space="preserve"> ANEXO II – MODELO DE PROPOSTA;</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AF2F4B" w:rsidRPr="00C044B7" w:rsidRDefault="00AF2F4B"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Default="00BD66CD" w:rsidP="00BD66CD">
      <w:pPr>
        <w:pStyle w:val="Default"/>
        <w:spacing w:line="360" w:lineRule="auto"/>
        <w:jc w:val="both"/>
      </w:pPr>
      <w:r w:rsidRPr="00BD66CD">
        <w:tab/>
        <w:t>Órgão: 06 – Secretaria Municipal de Educação, Cultura, Desporto e Turismo;</w:t>
      </w:r>
    </w:p>
    <w:p w:rsidR="00B5420F" w:rsidRPr="00BD66CD" w:rsidRDefault="00B5420F" w:rsidP="00BD66CD">
      <w:pPr>
        <w:pStyle w:val="Default"/>
        <w:spacing w:line="360" w:lineRule="auto"/>
        <w:jc w:val="both"/>
      </w:pPr>
      <w:r>
        <w:tab/>
        <w:t xml:space="preserve">Unidade: 03 – Outros Encargos da </w:t>
      </w:r>
      <w:r w:rsidRPr="00BD66CD">
        <w:t>Secretaria Municipal de Educação</w:t>
      </w:r>
      <w:r>
        <w:t>;</w:t>
      </w:r>
    </w:p>
    <w:p w:rsidR="00BD66CD" w:rsidRPr="00BD66CD" w:rsidRDefault="00BD66CD" w:rsidP="00BD66CD">
      <w:pPr>
        <w:pStyle w:val="Default"/>
        <w:spacing w:line="360" w:lineRule="auto"/>
        <w:ind w:firstLine="708"/>
        <w:jc w:val="both"/>
        <w:rPr>
          <w:color w:val="auto"/>
        </w:rPr>
      </w:pPr>
      <w:r w:rsidRPr="00BD66CD">
        <w:t>Projeto/Atividade: 20</w:t>
      </w:r>
      <w:r w:rsidR="00B5420F">
        <w:t>45</w:t>
      </w:r>
      <w:r w:rsidRPr="00BD66CD">
        <w:t xml:space="preserve"> – </w:t>
      </w:r>
      <w:r w:rsidR="00B5420F">
        <w:t>Promoção, Apoio e Divulgação de Eventos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3B0816">
        <w:t>9</w:t>
      </w:r>
      <w:r w:rsidRPr="00BD66CD">
        <w:t>.</w:t>
      </w:r>
      <w:r>
        <w:t>00</w:t>
      </w:r>
      <w:r w:rsidRPr="00BD66CD">
        <w:t>.00.00.00 –</w:t>
      </w:r>
      <w:r w:rsidR="003B0816">
        <w:t xml:space="preserve"> </w:t>
      </w:r>
      <w:proofErr w:type="gramStart"/>
      <w:r w:rsidR="003B0816">
        <w:t>Outros Serviços de Terceiros Pessoa Jurídica</w:t>
      </w:r>
      <w:proofErr w:type="gramEnd"/>
      <w:r w:rsidR="003B0816">
        <w:t xml:space="preserve"> </w:t>
      </w:r>
      <w:r w:rsidRPr="00BD66CD">
        <w:t xml:space="preserve">– </w:t>
      </w:r>
      <w:r w:rsidRPr="00BD66CD">
        <w:rPr>
          <w:color w:val="auto"/>
        </w:rPr>
        <w:t xml:space="preserve">Recurso </w:t>
      </w:r>
      <w:r w:rsidR="00B5420F">
        <w:rPr>
          <w:color w:val="auto"/>
        </w:rPr>
        <w:t>237</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8F6EB0">
        <w:rPr>
          <w:lang w:val="pt"/>
        </w:rPr>
        <w:t>4</w:t>
      </w:r>
      <w:r w:rsidR="001F0A50">
        <w:rPr>
          <w:lang w:val="pt"/>
        </w:rPr>
        <w:t>.0</w:t>
      </w:r>
      <w:r w:rsidR="00F25EE2">
        <w:rPr>
          <w:lang w:val="pt"/>
        </w:rPr>
        <w:t>0</w:t>
      </w:r>
      <w:r w:rsidR="001F0A50">
        <w:rPr>
          <w:lang w:val="pt"/>
        </w:rPr>
        <w:t>0,00</w:t>
      </w:r>
      <w:r w:rsidRPr="00C044B7">
        <w:rPr>
          <w:lang w:val="pt"/>
        </w:rPr>
        <w:t xml:space="preserve"> (</w:t>
      </w:r>
      <w:r w:rsidR="008F6EB0">
        <w:rPr>
          <w:lang w:val="pt"/>
        </w:rPr>
        <w:t>quatro</w:t>
      </w:r>
      <w:r w:rsidR="00F25EE2">
        <w:rPr>
          <w:lang w:val="pt"/>
        </w:rPr>
        <w:t xml:space="preserve"> mil </w:t>
      </w:r>
      <w:r>
        <w:rPr>
          <w:lang w:val="pt"/>
        </w:rPr>
        <w:t>reais)</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72D19" w:rsidRPr="00672D19">
        <w:rPr>
          <w:b/>
          <w:lang w:val="pt"/>
        </w:rPr>
        <w:t>08</w:t>
      </w:r>
      <w:r w:rsidRPr="00672D19">
        <w:rPr>
          <w:b/>
          <w:lang w:val="pt"/>
        </w:rPr>
        <w:t>/</w:t>
      </w:r>
      <w:r w:rsidR="00352BCE" w:rsidRPr="00672D19">
        <w:rPr>
          <w:b/>
          <w:lang w:val="pt"/>
        </w:rPr>
        <w:t>0</w:t>
      </w:r>
      <w:r w:rsidR="00672D19" w:rsidRPr="00672D19">
        <w:rPr>
          <w:b/>
          <w:lang w:val="pt"/>
        </w:rPr>
        <w:t>3</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lastRenderedPageBreak/>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F2F4B" w:rsidRPr="00C044B7" w:rsidRDefault="00AF2F4B"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672D19">
        <w:rPr>
          <w:lang w:val="pt"/>
        </w:rPr>
        <w:t>05</w:t>
      </w:r>
      <w:r w:rsidR="00A37E7D" w:rsidRPr="00C044B7">
        <w:rPr>
          <w:lang w:val="pt"/>
        </w:rPr>
        <w:t xml:space="preserve"> de </w:t>
      </w:r>
      <w:r w:rsidR="00672D19">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F2F4B"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AF2F4B" w:rsidP="00A37E7D">
      <w:pPr>
        <w:tabs>
          <w:tab w:val="left" w:pos="284"/>
        </w:tabs>
        <w:autoSpaceDE w:val="0"/>
        <w:autoSpaceDN w:val="0"/>
        <w:adjustRightInd w:val="0"/>
        <w:spacing w:line="360" w:lineRule="auto"/>
        <w:jc w:val="center"/>
        <w:rPr>
          <w:lang w:val="pt"/>
        </w:rPr>
      </w:pPr>
      <w:r>
        <w:rPr>
          <w:lang w:val="pt"/>
        </w:rPr>
        <w:t>Prefeita</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72D19">
        <w:rPr>
          <w:b/>
          <w:bCs/>
          <w:lang w:val="pt"/>
        </w:rPr>
        <w:t>5</w:t>
      </w:r>
      <w:r w:rsidR="00BB7D15">
        <w:rPr>
          <w:b/>
          <w:bCs/>
          <w:lang w:val="pt"/>
        </w:rPr>
        <w:t>8</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C4A48">
        <w:rPr>
          <w:b/>
          <w:bCs/>
          <w:lang w:val="pt"/>
        </w:rPr>
        <w:t>2</w:t>
      </w:r>
      <w:r w:rsidR="00BB7D15">
        <w:rPr>
          <w:b/>
          <w:bCs/>
          <w:lang w:val="pt"/>
        </w:rPr>
        <w:t>4</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8F6EB0" w:rsidRPr="00C044B7">
        <w:rPr>
          <w:b/>
          <w:lang w:val="pt"/>
        </w:rPr>
        <w:t xml:space="preserve">CONTRATAÇÃO DE EMPRESA </w:t>
      </w:r>
      <w:r w:rsidR="008F6EB0">
        <w:rPr>
          <w:b/>
          <w:lang w:val="pt"/>
        </w:rPr>
        <w:t>PARA A PRESTAÇÃO DE SERVIÇO DE SONORIZAÇÃO</w:t>
      </w:r>
      <w:r w:rsidR="008E0E85">
        <w:rPr>
          <w:b/>
          <w:lang w:val="pt"/>
        </w:rPr>
        <w:t xml:space="preserve">, ILUMINAÇÃO E SHOW </w:t>
      </w:r>
      <w:r w:rsidR="008F6EB0">
        <w:rPr>
          <w:b/>
          <w:lang w:val="pt"/>
        </w:rPr>
        <w:t>PARA A MATEADA DE ABERTURA DA SEMANA EM COMEMORAÇÃO AO 32º ANIVERSÃRIO DO MUNICÍPIO</w:t>
      </w:r>
      <w:r w:rsidR="00F25EE2">
        <w:rPr>
          <w:lang w:val="pt"/>
        </w:rPr>
        <w:t>,</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3C4A48" w:rsidP="00A37E7D">
      <w:pPr>
        <w:tabs>
          <w:tab w:val="left" w:pos="284"/>
        </w:tabs>
        <w:autoSpaceDE w:val="0"/>
        <w:autoSpaceDN w:val="0"/>
        <w:adjustRightInd w:val="0"/>
        <w:spacing w:line="360" w:lineRule="auto"/>
        <w:jc w:val="both"/>
        <w:rPr>
          <w:b/>
          <w:lang w:val="pt"/>
        </w:rPr>
      </w:pPr>
      <w:r>
        <w:rPr>
          <w:b/>
          <w:lang w:val="pt"/>
        </w:rPr>
        <w:t>2. DA ESPECIFICAÇÃO E VALOR</w:t>
      </w:r>
    </w:p>
    <w:p w:rsidR="00AF2F4B" w:rsidRDefault="00AF2F4B" w:rsidP="00AF2F4B">
      <w:pPr>
        <w:tabs>
          <w:tab w:val="left" w:pos="284"/>
        </w:tabs>
        <w:autoSpaceDE w:val="0"/>
        <w:autoSpaceDN w:val="0"/>
        <w:adjustRightInd w:val="0"/>
        <w:spacing w:line="360" w:lineRule="auto"/>
        <w:jc w:val="both"/>
        <w:rPr>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1282"/>
        <w:gridCol w:w="6580"/>
        <w:gridCol w:w="1056"/>
      </w:tblGrid>
      <w:tr w:rsidR="00AF2F4B" w:rsidRPr="00C044B7" w:rsidTr="009E35C1">
        <w:trPr>
          <w:jc w:val="center"/>
        </w:trPr>
        <w:tc>
          <w:tcPr>
            <w:tcW w:w="643" w:type="dxa"/>
            <w:shd w:val="clear" w:color="auto" w:fill="auto"/>
          </w:tcPr>
          <w:p w:rsidR="00AF2F4B" w:rsidRPr="00F25EE2" w:rsidRDefault="00AF2F4B" w:rsidP="009E35C1">
            <w:pPr>
              <w:tabs>
                <w:tab w:val="left" w:pos="284"/>
              </w:tabs>
              <w:jc w:val="center"/>
              <w:rPr>
                <w:b/>
                <w:bCs/>
                <w:sz w:val="16"/>
                <w:szCs w:val="16"/>
              </w:rPr>
            </w:pPr>
            <w:r w:rsidRPr="00F25EE2">
              <w:rPr>
                <w:b/>
                <w:bCs/>
                <w:sz w:val="16"/>
                <w:szCs w:val="16"/>
              </w:rPr>
              <w:t>ITEM</w:t>
            </w:r>
          </w:p>
        </w:tc>
        <w:tc>
          <w:tcPr>
            <w:tcW w:w="834" w:type="dxa"/>
            <w:shd w:val="clear" w:color="auto" w:fill="auto"/>
          </w:tcPr>
          <w:p w:rsidR="00AF2F4B" w:rsidRPr="00F25EE2" w:rsidRDefault="00AF2F4B" w:rsidP="009E35C1">
            <w:pPr>
              <w:tabs>
                <w:tab w:val="left" w:pos="284"/>
              </w:tabs>
              <w:jc w:val="center"/>
              <w:rPr>
                <w:b/>
                <w:bCs/>
                <w:sz w:val="16"/>
                <w:szCs w:val="16"/>
              </w:rPr>
            </w:pPr>
            <w:r w:rsidRPr="00F25EE2">
              <w:rPr>
                <w:b/>
                <w:bCs/>
                <w:sz w:val="16"/>
                <w:szCs w:val="16"/>
              </w:rPr>
              <w:t>QUANT.</w:t>
            </w:r>
          </w:p>
          <w:p w:rsidR="00AF2F4B" w:rsidRPr="00F25EE2" w:rsidRDefault="00AF2F4B" w:rsidP="009E35C1">
            <w:pPr>
              <w:tabs>
                <w:tab w:val="left" w:pos="284"/>
              </w:tabs>
              <w:jc w:val="center"/>
              <w:rPr>
                <w:b/>
                <w:bCs/>
                <w:sz w:val="16"/>
                <w:szCs w:val="16"/>
              </w:rPr>
            </w:pPr>
          </w:p>
        </w:tc>
        <w:tc>
          <w:tcPr>
            <w:tcW w:w="1282" w:type="dxa"/>
          </w:tcPr>
          <w:p w:rsidR="00AF2F4B" w:rsidRPr="00F25EE2" w:rsidRDefault="00AF2F4B" w:rsidP="009E35C1">
            <w:pPr>
              <w:tabs>
                <w:tab w:val="left" w:pos="284"/>
              </w:tabs>
              <w:jc w:val="center"/>
              <w:rPr>
                <w:b/>
                <w:bCs/>
                <w:sz w:val="16"/>
                <w:szCs w:val="16"/>
              </w:rPr>
            </w:pPr>
            <w:r w:rsidRPr="00F25EE2">
              <w:rPr>
                <w:b/>
                <w:bCs/>
                <w:sz w:val="16"/>
                <w:szCs w:val="16"/>
              </w:rPr>
              <w:t>UNID.</w:t>
            </w:r>
          </w:p>
        </w:tc>
        <w:tc>
          <w:tcPr>
            <w:tcW w:w="6580" w:type="dxa"/>
            <w:shd w:val="clear" w:color="auto" w:fill="auto"/>
          </w:tcPr>
          <w:p w:rsidR="00AF2F4B" w:rsidRPr="00C044B7" w:rsidRDefault="00AF2F4B" w:rsidP="009E35C1">
            <w:pPr>
              <w:tabs>
                <w:tab w:val="left" w:pos="284"/>
              </w:tabs>
              <w:jc w:val="center"/>
              <w:rPr>
                <w:b/>
                <w:bCs/>
              </w:rPr>
            </w:pPr>
            <w:r w:rsidRPr="00C044B7">
              <w:rPr>
                <w:b/>
                <w:bCs/>
              </w:rPr>
              <w:t>DESCRIÇÃO</w:t>
            </w:r>
          </w:p>
        </w:tc>
        <w:tc>
          <w:tcPr>
            <w:tcW w:w="1056" w:type="dxa"/>
            <w:shd w:val="clear" w:color="auto" w:fill="auto"/>
          </w:tcPr>
          <w:p w:rsidR="00AF2F4B" w:rsidRPr="00A25F61" w:rsidRDefault="00AF2F4B" w:rsidP="009E35C1">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AF2F4B" w:rsidRPr="00C044B7" w:rsidTr="009E35C1">
        <w:trPr>
          <w:trHeight w:val="433"/>
          <w:jc w:val="center"/>
        </w:trPr>
        <w:tc>
          <w:tcPr>
            <w:tcW w:w="643" w:type="dxa"/>
            <w:shd w:val="clear" w:color="auto" w:fill="auto"/>
          </w:tcPr>
          <w:p w:rsidR="00AF2F4B" w:rsidRDefault="00AF2F4B" w:rsidP="009E35C1">
            <w:pPr>
              <w:tabs>
                <w:tab w:val="left" w:pos="284"/>
              </w:tabs>
              <w:jc w:val="center"/>
            </w:pPr>
            <w:proofErr w:type="gramStart"/>
            <w:r w:rsidRPr="00C044B7">
              <w:t>1</w:t>
            </w:r>
            <w:proofErr w:type="gramEnd"/>
          </w:p>
          <w:p w:rsidR="00AF2F4B" w:rsidRPr="00C044B7" w:rsidRDefault="00AF2F4B" w:rsidP="009E35C1">
            <w:pPr>
              <w:tabs>
                <w:tab w:val="left" w:pos="284"/>
              </w:tabs>
              <w:jc w:val="center"/>
            </w:pPr>
            <w:r>
              <w:t xml:space="preserve"> </w:t>
            </w:r>
          </w:p>
        </w:tc>
        <w:tc>
          <w:tcPr>
            <w:tcW w:w="834" w:type="dxa"/>
            <w:shd w:val="clear" w:color="auto" w:fill="auto"/>
          </w:tcPr>
          <w:p w:rsidR="00AF2F4B" w:rsidRDefault="00AF2F4B" w:rsidP="009E35C1">
            <w:pPr>
              <w:tabs>
                <w:tab w:val="left" w:pos="284"/>
              </w:tabs>
              <w:jc w:val="center"/>
            </w:pPr>
            <w:proofErr w:type="gramStart"/>
            <w:r>
              <w:t>1</w:t>
            </w:r>
            <w:proofErr w:type="gramEnd"/>
          </w:p>
          <w:p w:rsidR="00AF2F4B" w:rsidRDefault="00AF2F4B" w:rsidP="009E35C1">
            <w:pPr>
              <w:tabs>
                <w:tab w:val="left" w:pos="284"/>
              </w:tabs>
              <w:jc w:val="center"/>
            </w:pPr>
          </w:p>
          <w:p w:rsidR="00AF2F4B" w:rsidRPr="00C044B7" w:rsidRDefault="00AF2F4B" w:rsidP="009E35C1">
            <w:pPr>
              <w:tabs>
                <w:tab w:val="left" w:pos="284"/>
              </w:tabs>
              <w:jc w:val="center"/>
            </w:pPr>
          </w:p>
        </w:tc>
        <w:tc>
          <w:tcPr>
            <w:tcW w:w="1282" w:type="dxa"/>
          </w:tcPr>
          <w:p w:rsidR="00AF2F4B" w:rsidRPr="009F1567" w:rsidRDefault="00AF2F4B" w:rsidP="009E35C1">
            <w:pPr>
              <w:tabs>
                <w:tab w:val="left" w:pos="284"/>
              </w:tabs>
              <w:jc w:val="center"/>
              <w:rPr>
                <w:sz w:val="20"/>
                <w:szCs w:val="20"/>
              </w:rPr>
            </w:pPr>
            <w:r w:rsidRPr="009F1567">
              <w:rPr>
                <w:sz w:val="20"/>
                <w:szCs w:val="20"/>
              </w:rPr>
              <w:t>Serviço</w:t>
            </w:r>
          </w:p>
          <w:p w:rsidR="00AF2F4B" w:rsidRPr="009F1567" w:rsidRDefault="00AF2F4B" w:rsidP="009E35C1">
            <w:pPr>
              <w:tabs>
                <w:tab w:val="left" w:pos="284"/>
              </w:tabs>
              <w:jc w:val="center"/>
              <w:rPr>
                <w:sz w:val="20"/>
                <w:szCs w:val="20"/>
              </w:rPr>
            </w:pPr>
            <w:r>
              <w:rPr>
                <w:sz w:val="20"/>
                <w:szCs w:val="20"/>
              </w:rPr>
              <w:t>Sonorização</w:t>
            </w:r>
          </w:p>
          <w:p w:rsidR="00AF2F4B" w:rsidRDefault="00AF2F4B" w:rsidP="009E35C1">
            <w:pPr>
              <w:tabs>
                <w:tab w:val="left" w:pos="284"/>
              </w:tabs>
              <w:jc w:val="center"/>
              <w:rPr>
                <w:sz w:val="20"/>
                <w:szCs w:val="20"/>
              </w:rPr>
            </w:pPr>
            <w:r>
              <w:rPr>
                <w:sz w:val="20"/>
                <w:szCs w:val="20"/>
              </w:rPr>
              <w:t>Iluminação</w:t>
            </w:r>
          </w:p>
          <w:p w:rsidR="00AF2F4B" w:rsidRPr="009F1567" w:rsidRDefault="00AF2F4B" w:rsidP="009E35C1">
            <w:pPr>
              <w:tabs>
                <w:tab w:val="left" w:pos="284"/>
              </w:tabs>
              <w:jc w:val="center"/>
              <w:rPr>
                <w:sz w:val="20"/>
                <w:szCs w:val="20"/>
              </w:rPr>
            </w:pPr>
            <w:r>
              <w:rPr>
                <w:sz w:val="20"/>
                <w:szCs w:val="20"/>
              </w:rPr>
              <w:t>Show</w:t>
            </w:r>
            <w:r w:rsidRPr="009F1567">
              <w:rPr>
                <w:sz w:val="20"/>
                <w:szCs w:val="20"/>
              </w:rPr>
              <w:t xml:space="preserve"> </w:t>
            </w:r>
          </w:p>
        </w:tc>
        <w:tc>
          <w:tcPr>
            <w:tcW w:w="6580" w:type="dxa"/>
            <w:shd w:val="clear" w:color="auto" w:fill="auto"/>
          </w:tcPr>
          <w:p w:rsidR="00AF2F4B" w:rsidRPr="00DC4486" w:rsidRDefault="00AF2F4B" w:rsidP="009E35C1">
            <w:pPr>
              <w:tabs>
                <w:tab w:val="left" w:pos="284"/>
              </w:tabs>
              <w:jc w:val="both"/>
              <w:rPr>
                <w:sz w:val="20"/>
                <w:szCs w:val="20"/>
              </w:rPr>
            </w:pPr>
            <w:r>
              <w:rPr>
                <w:b/>
                <w:lang w:val="pt"/>
              </w:rPr>
              <w:t xml:space="preserve">SERVIÇO DE SONORIZAÇÃO, ILUMINAÇÃO E SHOW PARA A MATEADA DE ABERTURA DA SEMANA EM COMEMORAÇÃO AO 32º ANIVERSÃRIO DO MUNICÍPIO, NO DIA 14/03/2024, NA PRAÇA CENTRAL DA CIDADE DE QUEVEDOS/RS, COM INÍCIO AS </w:t>
            </w:r>
            <w:proofErr w:type="gramStart"/>
            <w:r>
              <w:rPr>
                <w:b/>
                <w:lang w:val="pt"/>
              </w:rPr>
              <w:t>19:00</w:t>
            </w:r>
            <w:proofErr w:type="gramEnd"/>
            <w:r>
              <w:rPr>
                <w:b/>
                <w:lang w:val="pt"/>
              </w:rPr>
              <w:t xml:space="preserve"> HORAS ATÉ ÀS 23:00 HORAS, PORTANTO COM DURAÇÃO DE 4 (QUATRO) HORAS. A PROPONENTE DEVERÁ POSSUIR TODOS OS EQUIPAMENTOS DE SONORIZAÇÃO E ILUMINAÇÃO PARA MONTAGEM DO PALCO, MONTAGEM ESSA TAMBÉM A CARGO DA PROPONENTE. TIPO DE MÚSICA: GAÚCHA, SERTANEJA, BANDINHA, DIVERSAS. COMPONENTES /ARTINSTAS: BANDA COMPLETA COM VIOLÃO, TECLADO, BATERIA, BAIXO E CANTOR.</w:t>
            </w:r>
          </w:p>
        </w:tc>
        <w:tc>
          <w:tcPr>
            <w:tcW w:w="1056" w:type="dxa"/>
            <w:shd w:val="clear" w:color="auto" w:fill="auto"/>
          </w:tcPr>
          <w:p w:rsidR="00AF2F4B" w:rsidRPr="00C044B7" w:rsidRDefault="00AF2F4B" w:rsidP="009E35C1">
            <w:pPr>
              <w:tabs>
                <w:tab w:val="left" w:pos="284"/>
              </w:tabs>
              <w:jc w:val="center"/>
            </w:pPr>
            <w:r>
              <w:t>4.000,00</w:t>
            </w:r>
          </w:p>
        </w:tc>
      </w:tr>
    </w:tbl>
    <w:p w:rsidR="00AF2F4B" w:rsidRDefault="00AF2F4B"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t xml:space="preserve">O município de </w:t>
      </w:r>
      <w:r w:rsidR="00EB5C38">
        <w:t>Quevedos/RS</w:t>
      </w:r>
      <w:r w:rsidR="00986978">
        <w:t xml:space="preserve"> instituiu, desde o seu primeiro aniversário, a Semana do Município, na qual</w:t>
      </w:r>
      <w:r w:rsidR="008E0E85">
        <w:t xml:space="preserve"> se realizam várias atividades. Neste ano a Abertura da Semana do Município se dará com a realização de MATEADA, com show musical</w:t>
      </w:r>
      <w:r w:rsidR="00986978">
        <w:t>. O objeto do presente Termo de Referência é indispensável para a realização desse evento</w:t>
      </w:r>
      <w:proofErr w:type="gramStart"/>
      <w:r w:rsidR="00986978">
        <w:t>.</w:t>
      </w:r>
      <w:r w:rsidR="00EB5C38">
        <w:t>.</w:t>
      </w:r>
      <w:proofErr w:type="gramEnd"/>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4. OBJETIVO </w:t>
      </w:r>
    </w:p>
    <w:p w:rsidR="00A37E7D"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w:t>
      </w:r>
      <w:r w:rsidR="008E0E85">
        <w:rPr>
          <w:rFonts w:ascii="Times New Roman" w:hAnsi="Times New Roman"/>
          <w:bCs/>
          <w:szCs w:val="24"/>
          <w:lang w:val="pt"/>
        </w:rPr>
        <w:t xml:space="preserve">Realizar a Abertura da Semana de </w:t>
      </w:r>
      <w:r w:rsidR="00986978">
        <w:rPr>
          <w:rFonts w:ascii="Times New Roman" w:hAnsi="Times New Roman"/>
          <w:bCs/>
          <w:szCs w:val="24"/>
          <w:lang w:val="pt"/>
        </w:rPr>
        <w:t>Aniversário do Município de Quevedos,</w:t>
      </w:r>
      <w:r w:rsidR="008E0E85">
        <w:rPr>
          <w:rFonts w:ascii="Times New Roman" w:hAnsi="Times New Roman"/>
          <w:bCs/>
          <w:szCs w:val="24"/>
          <w:lang w:val="pt"/>
        </w:rPr>
        <w:t xml:space="preserve"> com a realização de uma mateada com show musical,</w:t>
      </w:r>
      <w:r w:rsidR="00986978">
        <w:rPr>
          <w:rFonts w:ascii="Times New Roman" w:hAnsi="Times New Roman"/>
          <w:bCs/>
          <w:szCs w:val="24"/>
          <w:lang w:val="pt"/>
        </w:rPr>
        <w:t xml:space="preserve"> em comemoração ao</w:t>
      </w:r>
      <w:r w:rsidR="008E0E85">
        <w:rPr>
          <w:rFonts w:ascii="Times New Roman" w:hAnsi="Times New Roman"/>
          <w:bCs/>
          <w:szCs w:val="24"/>
          <w:lang w:val="pt"/>
        </w:rPr>
        <w:t xml:space="preserve"> </w:t>
      </w:r>
      <w:r w:rsidR="00986978">
        <w:rPr>
          <w:rFonts w:ascii="Times New Roman" w:hAnsi="Times New Roman"/>
          <w:bCs/>
          <w:szCs w:val="24"/>
          <w:lang w:val="pt"/>
        </w:rPr>
        <w:t>32º aniversário.</w:t>
      </w:r>
      <w:r w:rsidRPr="009C1B5C">
        <w:rPr>
          <w:rFonts w:ascii="Times New Roman" w:hAnsi="Times New Roman"/>
          <w:bCs/>
          <w:szCs w:val="24"/>
          <w:lang w:val="pt"/>
        </w:rPr>
        <w:t xml:space="preserve"> </w:t>
      </w:r>
    </w:p>
    <w:p w:rsidR="008E0E85" w:rsidRPr="009C1B5C" w:rsidRDefault="008E0E85" w:rsidP="004C788D">
      <w:pPr>
        <w:pStyle w:val="SemEspaamento"/>
        <w:tabs>
          <w:tab w:val="left" w:pos="284"/>
        </w:tabs>
        <w:spacing w:line="360" w:lineRule="auto"/>
        <w:jc w:val="both"/>
        <w:rPr>
          <w:rFonts w:ascii="Times New Roman" w:hAnsi="Times New Roman"/>
          <w:bCs/>
          <w:szCs w:val="24"/>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sidR="00B526F4">
        <w:rPr>
          <w:rFonts w:eastAsia="Arial"/>
        </w:rPr>
        <w:t>Os serviços serão realizados n</w:t>
      </w:r>
      <w:r w:rsidR="005A02D4">
        <w:rPr>
          <w:rFonts w:eastAsia="Arial"/>
        </w:rPr>
        <w:t>a Praça Central do Município</w:t>
      </w:r>
      <w:r w:rsidR="00986978">
        <w:rPr>
          <w:rFonts w:eastAsia="Arial"/>
        </w:rPr>
        <w:t>,</w:t>
      </w:r>
      <w:r w:rsidR="00616895">
        <w:rPr>
          <w:rFonts w:eastAsia="Arial"/>
        </w:rPr>
        <w:t xml:space="preserve"> devendo ser </w:t>
      </w:r>
      <w:r w:rsidR="00B526F4">
        <w:rPr>
          <w:rFonts w:eastAsia="Arial"/>
        </w:rPr>
        <w:t>realizado</w:t>
      </w:r>
      <w:r w:rsidR="00616895">
        <w:rPr>
          <w:rFonts w:eastAsia="Arial"/>
        </w:rPr>
        <w:t xml:space="preserve"> n</w:t>
      </w:r>
      <w:r w:rsidR="00986978">
        <w:rPr>
          <w:rFonts w:eastAsia="Arial"/>
        </w:rPr>
        <w:t>a data de 1</w:t>
      </w:r>
      <w:r w:rsidR="005A02D4">
        <w:rPr>
          <w:rFonts w:eastAsia="Arial"/>
        </w:rPr>
        <w:t>4</w:t>
      </w:r>
      <w:r w:rsidR="00986978">
        <w:rPr>
          <w:rFonts w:eastAsia="Arial"/>
        </w:rPr>
        <w:t>/03/2024, única data em que o empresa obrigatoriamente deverá prestar o serviço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w:t>
      </w:r>
      <w:r w:rsidR="00986978">
        <w:rPr>
          <w:lang w:val="pt"/>
        </w:rPr>
        <w:t>03</w:t>
      </w:r>
      <w:r w:rsidR="00B526F4">
        <w:rPr>
          <w:lang w:val="pt"/>
        </w:rPr>
        <w:t>/2024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B526F4">
        <w:rPr>
          <w:lang w:val="pt"/>
        </w:rPr>
        <w:t>0</w:t>
      </w:r>
      <w:r w:rsidR="00AF2F4B">
        <w:rPr>
          <w:lang w:val="pt"/>
        </w:rPr>
        <w:t>7</w:t>
      </w:r>
      <w:r w:rsidR="00A37E7D" w:rsidRPr="00C044B7">
        <w:rPr>
          <w:lang w:val="pt"/>
        </w:rPr>
        <w:t xml:space="preserve"> de </w:t>
      </w:r>
      <w:r w:rsidR="00B526F4">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F2F4B"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616895" w:rsidP="00A37E7D">
      <w:pPr>
        <w:tabs>
          <w:tab w:val="left" w:pos="284"/>
        </w:tabs>
        <w:autoSpaceDE w:val="0"/>
        <w:autoSpaceDN w:val="0"/>
        <w:adjustRightInd w:val="0"/>
        <w:spacing w:line="360" w:lineRule="auto"/>
        <w:jc w:val="center"/>
        <w:rPr>
          <w:lang w:val="pt"/>
        </w:rPr>
      </w:pPr>
      <w:r>
        <w:rPr>
          <w:lang w:val="pt"/>
        </w:rPr>
        <w:t>Prefeit</w:t>
      </w:r>
      <w:r w:rsidR="00AF2F4B">
        <w:rPr>
          <w:lang w:val="pt"/>
        </w:rPr>
        <w:t>a</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526F4">
        <w:rPr>
          <w:b/>
          <w:bCs/>
          <w:lang w:val="pt"/>
        </w:rPr>
        <w:t>5</w:t>
      </w:r>
      <w:r w:rsidR="00BB7D15">
        <w:rPr>
          <w:b/>
          <w:bCs/>
          <w:lang w:val="pt"/>
        </w:rPr>
        <w:t>8</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w:t>
      </w:r>
      <w:r w:rsidR="00BB7D15">
        <w:rPr>
          <w:b/>
          <w:bCs/>
          <w:lang w:val="pt"/>
        </w:rPr>
        <w:t>4</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8F6EB0" w:rsidRPr="008F6EB0">
        <w:rPr>
          <w:b/>
          <w:sz w:val="22"/>
          <w:szCs w:val="22"/>
          <w:lang w:val="pt"/>
        </w:rPr>
        <w:t>CONTRATAÇÃO DE EMPRESA PARA A PRESTAÇÃO DE SERVIÇO DE SONORIZAÇÃO</w:t>
      </w:r>
      <w:r w:rsidR="008E0E85">
        <w:rPr>
          <w:b/>
          <w:lang w:val="pt"/>
        </w:rPr>
        <w:t>, ILUMINAÇÃO E SHOW</w:t>
      </w:r>
      <w:r w:rsidR="008E0E85" w:rsidRPr="008F6EB0">
        <w:rPr>
          <w:b/>
          <w:sz w:val="22"/>
          <w:szCs w:val="22"/>
          <w:lang w:val="pt"/>
        </w:rPr>
        <w:t xml:space="preserve"> </w:t>
      </w:r>
      <w:r w:rsidR="008F6EB0" w:rsidRPr="008F6EB0">
        <w:rPr>
          <w:b/>
          <w:sz w:val="22"/>
          <w:szCs w:val="22"/>
          <w:lang w:val="pt"/>
        </w:rPr>
        <w:t>PARA A MATEADA DE ABERTURA DA SEMANA EM COMEMORAÇÃO AO 32º ANIVERSÃRIO DO MUNICÍPIO</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AF2F4B" w:rsidRDefault="00AF2F4B" w:rsidP="00AF2F4B">
      <w:pPr>
        <w:tabs>
          <w:tab w:val="left" w:pos="284"/>
        </w:tabs>
        <w:autoSpaceDE w:val="0"/>
        <w:autoSpaceDN w:val="0"/>
        <w:adjustRightInd w:val="0"/>
        <w:spacing w:line="360" w:lineRule="auto"/>
        <w:jc w:val="both"/>
        <w:rPr>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1282"/>
        <w:gridCol w:w="6580"/>
        <w:gridCol w:w="1056"/>
      </w:tblGrid>
      <w:tr w:rsidR="00AF2F4B" w:rsidRPr="00C044B7" w:rsidTr="009E35C1">
        <w:trPr>
          <w:jc w:val="center"/>
        </w:trPr>
        <w:tc>
          <w:tcPr>
            <w:tcW w:w="643" w:type="dxa"/>
            <w:shd w:val="clear" w:color="auto" w:fill="auto"/>
          </w:tcPr>
          <w:p w:rsidR="00AF2F4B" w:rsidRPr="00F25EE2" w:rsidRDefault="00AF2F4B" w:rsidP="009E35C1">
            <w:pPr>
              <w:tabs>
                <w:tab w:val="left" w:pos="284"/>
              </w:tabs>
              <w:jc w:val="center"/>
              <w:rPr>
                <w:b/>
                <w:bCs/>
                <w:sz w:val="16"/>
                <w:szCs w:val="16"/>
              </w:rPr>
            </w:pPr>
            <w:r w:rsidRPr="00F25EE2">
              <w:rPr>
                <w:b/>
                <w:bCs/>
                <w:sz w:val="16"/>
                <w:szCs w:val="16"/>
              </w:rPr>
              <w:t>ITEM</w:t>
            </w:r>
          </w:p>
        </w:tc>
        <w:tc>
          <w:tcPr>
            <w:tcW w:w="834" w:type="dxa"/>
            <w:shd w:val="clear" w:color="auto" w:fill="auto"/>
          </w:tcPr>
          <w:p w:rsidR="00AF2F4B" w:rsidRPr="00F25EE2" w:rsidRDefault="00AF2F4B" w:rsidP="009E35C1">
            <w:pPr>
              <w:tabs>
                <w:tab w:val="left" w:pos="284"/>
              </w:tabs>
              <w:jc w:val="center"/>
              <w:rPr>
                <w:b/>
                <w:bCs/>
                <w:sz w:val="16"/>
                <w:szCs w:val="16"/>
              </w:rPr>
            </w:pPr>
            <w:r w:rsidRPr="00F25EE2">
              <w:rPr>
                <w:b/>
                <w:bCs/>
                <w:sz w:val="16"/>
                <w:szCs w:val="16"/>
              </w:rPr>
              <w:t>QUANT.</w:t>
            </w:r>
          </w:p>
          <w:p w:rsidR="00AF2F4B" w:rsidRPr="00F25EE2" w:rsidRDefault="00AF2F4B" w:rsidP="009E35C1">
            <w:pPr>
              <w:tabs>
                <w:tab w:val="left" w:pos="284"/>
              </w:tabs>
              <w:jc w:val="center"/>
              <w:rPr>
                <w:b/>
                <w:bCs/>
                <w:sz w:val="16"/>
                <w:szCs w:val="16"/>
              </w:rPr>
            </w:pPr>
          </w:p>
        </w:tc>
        <w:tc>
          <w:tcPr>
            <w:tcW w:w="1282" w:type="dxa"/>
          </w:tcPr>
          <w:p w:rsidR="00AF2F4B" w:rsidRPr="00F25EE2" w:rsidRDefault="00AF2F4B" w:rsidP="009E35C1">
            <w:pPr>
              <w:tabs>
                <w:tab w:val="left" w:pos="284"/>
              </w:tabs>
              <w:jc w:val="center"/>
              <w:rPr>
                <w:b/>
                <w:bCs/>
                <w:sz w:val="16"/>
                <w:szCs w:val="16"/>
              </w:rPr>
            </w:pPr>
            <w:r w:rsidRPr="00F25EE2">
              <w:rPr>
                <w:b/>
                <w:bCs/>
                <w:sz w:val="16"/>
                <w:szCs w:val="16"/>
              </w:rPr>
              <w:t>UNID.</w:t>
            </w:r>
          </w:p>
        </w:tc>
        <w:tc>
          <w:tcPr>
            <w:tcW w:w="6580" w:type="dxa"/>
            <w:shd w:val="clear" w:color="auto" w:fill="auto"/>
          </w:tcPr>
          <w:p w:rsidR="00AF2F4B" w:rsidRPr="00C044B7" w:rsidRDefault="00AF2F4B" w:rsidP="009E35C1">
            <w:pPr>
              <w:tabs>
                <w:tab w:val="left" w:pos="284"/>
              </w:tabs>
              <w:jc w:val="center"/>
              <w:rPr>
                <w:b/>
                <w:bCs/>
              </w:rPr>
            </w:pPr>
            <w:r w:rsidRPr="00C044B7">
              <w:rPr>
                <w:b/>
                <w:bCs/>
              </w:rPr>
              <w:t>DESCRIÇÃO</w:t>
            </w:r>
          </w:p>
        </w:tc>
        <w:tc>
          <w:tcPr>
            <w:tcW w:w="1056" w:type="dxa"/>
            <w:shd w:val="clear" w:color="auto" w:fill="auto"/>
          </w:tcPr>
          <w:p w:rsidR="00AF2F4B" w:rsidRPr="00A25F61" w:rsidRDefault="00AF2F4B" w:rsidP="009E35C1">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AF2F4B" w:rsidRPr="00C044B7" w:rsidTr="009E35C1">
        <w:trPr>
          <w:trHeight w:val="433"/>
          <w:jc w:val="center"/>
        </w:trPr>
        <w:tc>
          <w:tcPr>
            <w:tcW w:w="643" w:type="dxa"/>
            <w:shd w:val="clear" w:color="auto" w:fill="auto"/>
          </w:tcPr>
          <w:p w:rsidR="00AF2F4B" w:rsidRDefault="00AF2F4B" w:rsidP="009E35C1">
            <w:pPr>
              <w:tabs>
                <w:tab w:val="left" w:pos="284"/>
              </w:tabs>
              <w:jc w:val="center"/>
            </w:pPr>
            <w:proofErr w:type="gramStart"/>
            <w:r w:rsidRPr="00C044B7">
              <w:t>1</w:t>
            </w:r>
            <w:proofErr w:type="gramEnd"/>
          </w:p>
          <w:p w:rsidR="00AF2F4B" w:rsidRPr="00C044B7" w:rsidRDefault="00AF2F4B" w:rsidP="009E35C1">
            <w:pPr>
              <w:tabs>
                <w:tab w:val="left" w:pos="284"/>
              </w:tabs>
              <w:jc w:val="center"/>
            </w:pPr>
            <w:r>
              <w:t xml:space="preserve"> </w:t>
            </w:r>
          </w:p>
        </w:tc>
        <w:tc>
          <w:tcPr>
            <w:tcW w:w="834" w:type="dxa"/>
            <w:shd w:val="clear" w:color="auto" w:fill="auto"/>
          </w:tcPr>
          <w:p w:rsidR="00AF2F4B" w:rsidRDefault="00AF2F4B" w:rsidP="009E35C1">
            <w:pPr>
              <w:tabs>
                <w:tab w:val="left" w:pos="284"/>
              </w:tabs>
              <w:jc w:val="center"/>
            </w:pPr>
            <w:proofErr w:type="gramStart"/>
            <w:r>
              <w:t>1</w:t>
            </w:r>
            <w:proofErr w:type="gramEnd"/>
          </w:p>
          <w:p w:rsidR="00AF2F4B" w:rsidRDefault="00AF2F4B" w:rsidP="009E35C1">
            <w:pPr>
              <w:tabs>
                <w:tab w:val="left" w:pos="284"/>
              </w:tabs>
              <w:jc w:val="center"/>
            </w:pPr>
          </w:p>
          <w:p w:rsidR="00AF2F4B" w:rsidRPr="00C044B7" w:rsidRDefault="00AF2F4B" w:rsidP="009E35C1">
            <w:pPr>
              <w:tabs>
                <w:tab w:val="left" w:pos="284"/>
              </w:tabs>
              <w:jc w:val="center"/>
            </w:pPr>
          </w:p>
        </w:tc>
        <w:tc>
          <w:tcPr>
            <w:tcW w:w="1282" w:type="dxa"/>
          </w:tcPr>
          <w:p w:rsidR="00AF2F4B" w:rsidRPr="009F1567" w:rsidRDefault="00AF2F4B" w:rsidP="009E35C1">
            <w:pPr>
              <w:tabs>
                <w:tab w:val="left" w:pos="284"/>
              </w:tabs>
              <w:jc w:val="center"/>
              <w:rPr>
                <w:sz w:val="20"/>
                <w:szCs w:val="20"/>
              </w:rPr>
            </w:pPr>
            <w:r w:rsidRPr="009F1567">
              <w:rPr>
                <w:sz w:val="20"/>
                <w:szCs w:val="20"/>
              </w:rPr>
              <w:t>Serviço</w:t>
            </w:r>
          </w:p>
          <w:p w:rsidR="00AF2F4B" w:rsidRPr="009F1567" w:rsidRDefault="00AF2F4B" w:rsidP="009E35C1">
            <w:pPr>
              <w:tabs>
                <w:tab w:val="left" w:pos="284"/>
              </w:tabs>
              <w:jc w:val="center"/>
              <w:rPr>
                <w:sz w:val="20"/>
                <w:szCs w:val="20"/>
              </w:rPr>
            </w:pPr>
            <w:r>
              <w:rPr>
                <w:sz w:val="20"/>
                <w:szCs w:val="20"/>
              </w:rPr>
              <w:t>Sonorização</w:t>
            </w:r>
          </w:p>
          <w:p w:rsidR="00AF2F4B" w:rsidRDefault="00AF2F4B" w:rsidP="009E35C1">
            <w:pPr>
              <w:tabs>
                <w:tab w:val="left" w:pos="284"/>
              </w:tabs>
              <w:jc w:val="center"/>
              <w:rPr>
                <w:sz w:val="20"/>
                <w:szCs w:val="20"/>
              </w:rPr>
            </w:pPr>
            <w:r>
              <w:rPr>
                <w:sz w:val="20"/>
                <w:szCs w:val="20"/>
              </w:rPr>
              <w:t>Iluminação</w:t>
            </w:r>
          </w:p>
          <w:p w:rsidR="00AF2F4B" w:rsidRPr="009F1567" w:rsidRDefault="00AF2F4B" w:rsidP="009E35C1">
            <w:pPr>
              <w:tabs>
                <w:tab w:val="left" w:pos="284"/>
              </w:tabs>
              <w:jc w:val="center"/>
              <w:rPr>
                <w:sz w:val="20"/>
                <w:szCs w:val="20"/>
              </w:rPr>
            </w:pPr>
            <w:r>
              <w:rPr>
                <w:sz w:val="20"/>
                <w:szCs w:val="20"/>
              </w:rPr>
              <w:t>Show</w:t>
            </w:r>
            <w:r w:rsidRPr="009F1567">
              <w:rPr>
                <w:sz w:val="20"/>
                <w:szCs w:val="20"/>
              </w:rPr>
              <w:t xml:space="preserve"> </w:t>
            </w:r>
          </w:p>
        </w:tc>
        <w:tc>
          <w:tcPr>
            <w:tcW w:w="6580" w:type="dxa"/>
            <w:shd w:val="clear" w:color="auto" w:fill="auto"/>
          </w:tcPr>
          <w:p w:rsidR="00AF2F4B" w:rsidRPr="00DC4486" w:rsidRDefault="00AF2F4B" w:rsidP="009E35C1">
            <w:pPr>
              <w:tabs>
                <w:tab w:val="left" w:pos="284"/>
              </w:tabs>
              <w:jc w:val="both"/>
              <w:rPr>
                <w:sz w:val="20"/>
                <w:szCs w:val="20"/>
              </w:rPr>
            </w:pPr>
            <w:r>
              <w:rPr>
                <w:b/>
                <w:lang w:val="pt"/>
              </w:rPr>
              <w:t xml:space="preserve">SERVIÇO DE SONORIZAÇÃO, ILUMINAÇÃO E SHOW PARA A MATEADA DE ABERTURA DA SEMANA EM COMEMORAÇÃO AO 32º ANIVERSÃRIO DO MUNICÍPIO, NO DIA 14/03/2024, NA PRAÇA CENTRAL DA CIDADE DE QUEVEDOS/RS, COM INÍCIO AS </w:t>
            </w:r>
            <w:proofErr w:type="gramStart"/>
            <w:r>
              <w:rPr>
                <w:b/>
                <w:lang w:val="pt"/>
              </w:rPr>
              <w:t>19:00</w:t>
            </w:r>
            <w:proofErr w:type="gramEnd"/>
            <w:r>
              <w:rPr>
                <w:b/>
                <w:lang w:val="pt"/>
              </w:rPr>
              <w:t xml:space="preserve"> HORAS ATÉ ÀS 23:00 HORAS, PORTANTO COM DURAÇÃO DE 4 (QUATRO) HORAS. A PROPONENTE DEVERÁ POSSUIR TODOS OS EQUIPAMENTOS DE SONORIZAÇÃO E ILUMINAÇÃO PARA MONTAGEM DO PALCO, MONTAGEM ESSA TAMBÉM A CARGO DA PROPONENTE. TIPO DE MÚSICA: GAÚCHA, SERTANEJA, BANDINHA, DIVERSAS. COMPONENTES /ARTINSTAS: BANDA COMPLETA COM VIOLÃO, TECLADO, BATERIA, BAIXO E CANTOR.</w:t>
            </w:r>
          </w:p>
        </w:tc>
        <w:tc>
          <w:tcPr>
            <w:tcW w:w="1056" w:type="dxa"/>
            <w:shd w:val="clear" w:color="auto" w:fill="auto"/>
          </w:tcPr>
          <w:p w:rsidR="00AF2F4B" w:rsidRPr="00C044B7" w:rsidRDefault="00AF2F4B" w:rsidP="009E35C1">
            <w:pPr>
              <w:tabs>
                <w:tab w:val="left" w:pos="284"/>
              </w:tabs>
              <w:jc w:val="center"/>
            </w:pPr>
          </w:p>
        </w:tc>
      </w:tr>
    </w:tbl>
    <w:p w:rsidR="00AF2F4B" w:rsidRDefault="00AF2F4B" w:rsidP="00AF2F4B">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lastRenderedPageBreak/>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A02D4" w:rsidRDefault="005A02D4" w:rsidP="00296C11">
      <w:pPr>
        <w:tabs>
          <w:tab w:val="left" w:pos="284"/>
        </w:tabs>
        <w:autoSpaceDE w:val="0"/>
        <w:autoSpaceDN w:val="0"/>
        <w:adjustRightInd w:val="0"/>
        <w:spacing w:line="360" w:lineRule="auto"/>
        <w:jc w:val="center"/>
        <w:rPr>
          <w:b/>
          <w:bCs/>
          <w:lang w:val="pt"/>
        </w:rPr>
      </w:pPr>
    </w:p>
    <w:p w:rsidR="005A02D4" w:rsidRDefault="005A02D4"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AF2F4B" w:rsidRDefault="00AF2F4B"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5568D7">
        <w:rPr>
          <w:b/>
          <w:bCs/>
          <w:lang w:val="pt"/>
        </w:rPr>
        <w:t>5</w:t>
      </w:r>
      <w:r w:rsidR="00BB7D15">
        <w:rPr>
          <w:b/>
          <w:bCs/>
          <w:lang w:val="pt"/>
        </w:rPr>
        <w:t>8</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w:t>
      </w:r>
      <w:r w:rsidR="00BB7D15">
        <w:rPr>
          <w:b/>
          <w:bCs/>
          <w:lang w:val="pt"/>
        </w:rPr>
        <w:t>4</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bookmarkStart w:id="0" w:name="_GoBack"/>
      <w:r>
        <w:rPr>
          <w:b/>
          <w:bCs/>
        </w:rPr>
        <w:t>CHAMADA PÚBLICA PARA DISPENSA DE LICITAÇÃO DE</w:t>
      </w:r>
      <w:r w:rsidRPr="00E07837">
        <w:rPr>
          <w:rFonts w:ascii="Courier New" w:hAnsi="Courier New" w:cs="Courier New"/>
          <w:b/>
          <w:bCs/>
        </w:rPr>
        <w:t xml:space="preserve"> Nº. </w:t>
      </w:r>
      <w:r w:rsidR="00986978">
        <w:rPr>
          <w:rFonts w:ascii="Courier New" w:hAnsi="Courier New" w:cs="Courier New"/>
          <w:b/>
          <w:bCs/>
        </w:rPr>
        <w:t>2</w:t>
      </w:r>
      <w:r w:rsidR="00BB7D15">
        <w:rPr>
          <w:rFonts w:ascii="Courier New" w:hAnsi="Courier New" w:cs="Courier New"/>
          <w:b/>
          <w:bCs/>
        </w:rPr>
        <w:t>4</w:t>
      </w:r>
      <w:r w:rsidRPr="00E07837">
        <w:rPr>
          <w:rFonts w:ascii="Courier New" w:hAnsi="Courier New" w:cs="Courier New"/>
          <w:b/>
          <w:bCs/>
        </w:rPr>
        <w:t>/2024</w:t>
      </w:r>
    </w:p>
    <w:p w:rsidR="00845750" w:rsidRDefault="00845750" w:rsidP="001A51F2">
      <w:pPr>
        <w:pStyle w:val="Default"/>
        <w:jc w:val="center"/>
        <w:rPr>
          <w:rFonts w:ascii="Courier New" w:hAnsi="Courier New" w:cs="Courier New"/>
          <w:b/>
          <w:bCs/>
        </w:rPr>
      </w:pPr>
      <w:r>
        <w:rPr>
          <w:rFonts w:ascii="Courier New" w:hAnsi="Courier New" w:cs="Courier New"/>
          <w:b/>
          <w:bCs/>
        </w:rPr>
        <w:t>REPUBLICAÇÃO</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rsidR="00AF2F4B">
        <w:t>a</w:t>
      </w:r>
      <w:r w:rsidRPr="00852B76">
        <w:t xml:space="preserve"> Prefeit</w:t>
      </w:r>
      <w:r w:rsidR="00AF2F4B">
        <w:t>a</w:t>
      </w:r>
      <w:r w:rsidRPr="00852B76">
        <w:t xml:space="preserve"> do Município, na forma da Lei, </w:t>
      </w:r>
      <w:r w:rsidR="00AF2F4B">
        <w:t xml:space="preserve">Neusa dos Santos </w:t>
      </w:r>
      <w:proofErr w:type="spellStart"/>
      <w:r w:rsidR="00AF2F4B">
        <w:t>Nickel</w:t>
      </w:r>
      <w:proofErr w:type="spellEnd"/>
      <w:r w:rsidRPr="00852B76">
        <w:t xml:space="preserve">, torna público, que </w:t>
      </w:r>
      <w:r>
        <w:t>a Prefeitura de Quevedos pretende dispensar a Licitação para a</w:t>
      </w:r>
      <w:r w:rsidRPr="00852B76">
        <w:t xml:space="preserve"> </w:t>
      </w:r>
      <w:r w:rsidR="008F6EB0" w:rsidRPr="00C044B7">
        <w:rPr>
          <w:b/>
          <w:lang w:val="pt"/>
        </w:rPr>
        <w:t xml:space="preserve">CONTRATAÇÃO DE EMPRESA </w:t>
      </w:r>
      <w:r w:rsidR="008F6EB0">
        <w:rPr>
          <w:b/>
          <w:lang w:val="pt"/>
        </w:rPr>
        <w:t>PARA A PRESTAÇÃO DE SERVIÇO DE SONORIZAÇÃO</w:t>
      </w:r>
      <w:r w:rsidR="008E0E85">
        <w:rPr>
          <w:b/>
          <w:lang w:val="pt"/>
        </w:rPr>
        <w:t xml:space="preserve">, ILUMINAÇÃO E SHOW </w:t>
      </w:r>
      <w:r w:rsidR="008F6EB0">
        <w:rPr>
          <w:b/>
          <w:lang w:val="pt"/>
        </w:rPr>
        <w:t>PARA A MATEADA DE ABERTURA DA SEMANA EM COMEMORAÇÃO AO 32º ANIVERSÃRIO DO MUNICÍPIO</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AF2F4B">
        <w:rPr>
          <w:b/>
        </w:rPr>
        <w:t>12</w:t>
      </w:r>
      <w:r w:rsidR="004D7058" w:rsidRPr="004D7058">
        <w:rPr>
          <w:b/>
        </w:rPr>
        <w:t>/03</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B16A32">
        <w:rPr>
          <w:b/>
          <w:bCs/>
        </w:rPr>
        <w:t>2</w:t>
      </w:r>
      <w:r w:rsidR="00BB7D15">
        <w:rPr>
          <w:b/>
          <w:bCs/>
        </w:rPr>
        <w:t>4</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10E5C">
        <w:t>0</w:t>
      </w:r>
      <w:r w:rsidR="00AF2F4B">
        <w:t>7</w:t>
      </w:r>
      <w:r w:rsidRPr="00443FA8">
        <w:t xml:space="preserve"> de </w:t>
      </w:r>
      <w:r w:rsidR="00E10E5C">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3A5C23" w:rsidP="003A5C23">
      <w:pPr>
        <w:pStyle w:val="Default"/>
        <w:tabs>
          <w:tab w:val="left" w:pos="5820"/>
        </w:tabs>
        <w:ind w:left="4536"/>
      </w:pPr>
      <w:r>
        <w:tab/>
      </w:r>
    </w:p>
    <w:p w:rsidR="001A51F2" w:rsidRPr="00443FA8" w:rsidRDefault="00AF2F4B" w:rsidP="001A51F2">
      <w:pPr>
        <w:pStyle w:val="Default"/>
        <w:jc w:val="center"/>
      </w:pPr>
      <w:r>
        <w:t xml:space="preserve">Neusa dos Santos </w:t>
      </w:r>
      <w:proofErr w:type="spellStart"/>
      <w:r>
        <w:t>Nickel</w:t>
      </w:r>
      <w:proofErr w:type="spellEnd"/>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bookmarkEnd w:id="0"/>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2E4" w:rsidRDefault="004D72E4" w:rsidP="00A37E7D">
      <w:r>
        <w:separator/>
      </w:r>
    </w:p>
  </w:endnote>
  <w:endnote w:type="continuationSeparator" w:id="0">
    <w:p w:rsidR="004D72E4" w:rsidRDefault="004D72E4"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845750">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2E4" w:rsidRDefault="004D72E4" w:rsidP="00A37E7D">
      <w:r>
        <w:separator/>
      </w:r>
    </w:p>
  </w:footnote>
  <w:footnote w:type="continuationSeparator" w:id="0">
    <w:p w:rsidR="004D72E4" w:rsidRDefault="004D72E4"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241"/>
    <w:bookmarkStart w:id="2" w:name="_MON_1045476443"/>
    <w:bookmarkStart w:id="3" w:name="_MON_1045481805"/>
    <w:bookmarkStart w:id="4" w:name="_MON_1045481898"/>
    <w:bookmarkStart w:id="5" w:name="_MON_1167043596"/>
    <w:bookmarkStart w:id="6" w:name="_MON_1167045504"/>
    <w:bookmarkStart w:id="7" w:name="_MON_1167047824"/>
    <w:bookmarkEnd w:id="1"/>
    <w:bookmarkEnd w:id="2"/>
    <w:bookmarkEnd w:id="3"/>
    <w:bookmarkEnd w:id="4"/>
    <w:bookmarkEnd w:id="5"/>
    <w:bookmarkEnd w:id="6"/>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1331708"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0202D"/>
    <w:rsid w:val="00014479"/>
    <w:rsid w:val="00025C86"/>
    <w:rsid w:val="0005706D"/>
    <w:rsid w:val="00092B29"/>
    <w:rsid w:val="0010128D"/>
    <w:rsid w:val="00126B8E"/>
    <w:rsid w:val="001A51F2"/>
    <w:rsid w:val="001F0A50"/>
    <w:rsid w:val="00296C11"/>
    <w:rsid w:val="00320491"/>
    <w:rsid w:val="00352BCE"/>
    <w:rsid w:val="00386217"/>
    <w:rsid w:val="0039663C"/>
    <w:rsid w:val="003A05C1"/>
    <w:rsid w:val="003A5C23"/>
    <w:rsid w:val="003B0816"/>
    <w:rsid w:val="003C4A48"/>
    <w:rsid w:val="004305B3"/>
    <w:rsid w:val="004A6134"/>
    <w:rsid w:val="004B2700"/>
    <w:rsid w:val="004C788D"/>
    <w:rsid w:val="004D7058"/>
    <w:rsid w:val="004D72E4"/>
    <w:rsid w:val="005568D7"/>
    <w:rsid w:val="005A02D4"/>
    <w:rsid w:val="00616895"/>
    <w:rsid w:val="00624679"/>
    <w:rsid w:val="00672D19"/>
    <w:rsid w:val="006E7878"/>
    <w:rsid w:val="00782A4B"/>
    <w:rsid w:val="0084125D"/>
    <w:rsid w:val="00845750"/>
    <w:rsid w:val="00850AB4"/>
    <w:rsid w:val="00892CA7"/>
    <w:rsid w:val="008D525B"/>
    <w:rsid w:val="008E0E85"/>
    <w:rsid w:val="008F6EB0"/>
    <w:rsid w:val="00923C35"/>
    <w:rsid w:val="00986978"/>
    <w:rsid w:val="009F1567"/>
    <w:rsid w:val="00A02CFE"/>
    <w:rsid w:val="00A25F61"/>
    <w:rsid w:val="00A37E7D"/>
    <w:rsid w:val="00A45DF0"/>
    <w:rsid w:val="00AF2F4B"/>
    <w:rsid w:val="00B16A32"/>
    <w:rsid w:val="00B526F4"/>
    <w:rsid w:val="00B5420F"/>
    <w:rsid w:val="00BB7D15"/>
    <w:rsid w:val="00BD66CD"/>
    <w:rsid w:val="00C13AD4"/>
    <w:rsid w:val="00C759C8"/>
    <w:rsid w:val="00D53C55"/>
    <w:rsid w:val="00DC4486"/>
    <w:rsid w:val="00E0721F"/>
    <w:rsid w:val="00E10E5C"/>
    <w:rsid w:val="00E879FB"/>
    <w:rsid w:val="00EB5C38"/>
    <w:rsid w:val="00EE11DA"/>
    <w:rsid w:val="00F25EE2"/>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EC153-F259-4D39-B3D3-BBB3A2959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18</Pages>
  <Words>4912</Words>
  <Characters>26525</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30</cp:revision>
  <dcterms:created xsi:type="dcterms:W3CDTF">2024-02-21T12:18:00Z</dcterms:created>
  <dcterms:modified xsi:type="dcterms:W3CDTF">2024-03-07T18:49:00Z</dcterms:modified>
</cp:coreProperties>
</file>